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CDD" w:rsidRDefault="00B72CDD" w:rsidP="00B72CDD">
      <w:pPr>
        <w:spacing w:line="500" w:lineRule="exact"/>
        <w:jc w:val="center"/>
        <w:rPr>
          <w:rFonts w:ascii="仿宋_GB2312" w:eastAsia="仿宋_GB2312" w:hAnsi="仿宋_GB2312" w:cs="仿宋_GB2312"/>
          <w:b/>
          <w:bCs/>
          <w:sz w:val="32"/>
          <w:szCs w:val="30"/>
        </w:rPr>
      </w:pPr>
    </w:p>
    <w:p w:rsidR="00B72CDD" w:rsidRDefault="00B72CDD" w:rsidP="00B72CDD">
      <w:pPr>
        <w:spacing w:line="500" w:lineRule="exact"/>
        <w:jc w:val="center"/>
        <w:rPr>
          <w:rFonts w:ascii="仿宋_GB2312" w:eastAsia="仿宋_GB2312" w:hAnsi="仿宋_GB2312" w:cs="仿宋_GB2312"/>
          <w:b/>
          <w:bCs/>
          <w:sz w:val="32"/>
          <w:szCs w:val="30"/>
        </w:rPr>
      </w:pPr>
    </w:p>
    <w:p w:rsidR="00B72CDD" w:rsidRDefault="00B72CDD" w:rsidP="00B72CDD">
      <w:pPr>
        <w:spacing w:line="500" w:lineRule="exact"/>
        <w:jc w:val="center"/>
        <w:rPr>
          <w:rFonts w:ascii="仿宋_GB2312" w:eastAsia="仿宋_GB2312" w:hAnsi="仿宋_GB2312" w:cs="仿宋_GB2312"/>
          <w:b/>
          <w:bCs/>
          <w:sz w:val="32"/>
          <w:szCs w:val="30"/>
        </w:rPr>
      </w:pPr>
    </w:p>
    <w:p w:rsidR="00B72CDD" w:rsidRDefault="00B72CDD" w:rsidP="00B72CDD">
      <w:pPr>
        <w:spacing w:line="500" w:lineRule="exact"/>
        <w:jc w:val="center"/>
        <w:rPr>
          <w:rFonts w:ascii="仿宋_GB2312" w:eastAsia="仿宋_GB2312" w:hAnsi="仿宋_GB2312" w:cs="仿宋_GB2312"/>
          <w:b/>
          <w:bCs/>
          <w:sz w:val="32"/>
          <w:szCs w:val="30"/>
        </w:rPr>
      </w:pPr>
    </w:p>
    <w:p w:rsidR="00B72CDD" w:rsidRPr="002C0D44" w:rsidRDefault="00B72CDD" w:rsidP="00B72CDD">
      <w:pPr>
        <w:spacing w:line="500" w:lineRule="exact"/>
        <w:jc w:val="center"/>
        <w:rPr>
          <w:rFonts w:ascii="宋体" w:hAnsi="宋体" w:cs="仿宋_GB2312"/>
          <w:b/>
          <w:bCs/>
          <w:sz w:val="32"/>
          <w:szCs w:val="30"/>
        </w:rPr>
      </w:pPr>
      <w:r w:rsidRPr="002C0D44">
        <w:rPr>
          <w:rFonts w:ascii="宋体" w:hAnsi="宋体" w:cs="仿宋_GB2312" w:hint="eastAsia"/>
          <w:b/>
          <w:bCs/>
          <w:sz w:val="32"/>
          <w:szCs w:val="30"/>
        </w:rPr>
        <w:t>“201</w:t>
      </w:r>
      <w:r w:rsidR="006D7A7E">
        <w:rPr>
          <w:rFonts w:ascii="宋体" w:hAnsi="宋体" w:cs="仿宋_GB2312" w:hint="eastAsia"/>
          <w:b/>
          <w:bCs/>
          <w:sz w:val="32"/>
          <w:szCs w:val="30"/>
        </w:rPr>
        <w:t>5</w:t>
      </w:r>
      <w:r w:rsidRPr="002C0D44">
        <w:rPr>
          <w:rFonts w:ascii="宋体" w:hAnsi="宋体" w:cs="仿宋_GB2312" w:hint="eastAsia"/>
          <w:b/>
          <w:bCs/>
          <w:sz w:val="32"/>
          <w:szCs w:val="30"/>
        </w:rPr>
        <w:t>年中国卫生思想政治工作促进会医学教育分会年会”</w:t>
      </w:r>
    </w:p>
    <w:p w:rsidR="006D7A7E" w:rsidRDefault="00B72CDD" w:rsidP="00B72CDD">
      <w:pPr>
        <w:spacing w:line="500" w:lineRule="exact"/>
        <w:jc w:val="center"/>
        <w:rPr>
          <w:rFonts w:ascii="宋体" w:hAnsi="宋体" w:cs="仿宋_GB2312"/>
          <w:b/>
          <w:bCs/>
          <w:sz w:val="32"/>
          <w:szCs w:val="30"/>
        </w:rPr>
      </w:pPr>
      <w:r w:rsidRPr="002C0D44">
        <w:rPr>
          <w:rFonts w:ascii="宋体" w:hAnsi="宋体" w:cs="仿宋_GB2312" w:hint="eastAsia"/>
          <w:b/>
          <w:bCs/>
          <w:sz w:val="32"/>
          <w:szCs w:val="30"/>
        </w:rPr>
        <w:t>暨“</w:t>
      </w:r>
      <w:r w:rsidR="006D7A7E" w:rsidRPr="006D7A7E">
        <w:rPr>
          <w:rFonts w:asciiTheme="majorEastAsia" w:eastAsiaTheme="majorEastAsia" w:hAnsiTheme="majorEastAsia" w:hint="eastAsia"/>
          <w:b/>
          <w:sz w:val="32"/>
          <w:szCs w:val="32"/>
        </w:rPr>
        <w:t>医学教育与</w:t>
      </w:r>
      <w:proofErr w:type="gramStart"/>
      <w:r w:rsidR="006D7A7E" w:rsidRPr="006D7A7E">
        <w:rPr>
          <w:rFonts w:asciiTheme="majorEastAsia" w:eastAsiaTheme="majorEastAsia" w:hAnsiTheme="majorEastAsia" w:hint="eastAsia"/>
          <w:b/>
          <w:sz w:val="32"/>
          <w:szCs w:val="32"/>
        </w:rPr>
        <w:t>践行</w:t>
      </w:r>
      <w:proofErr w:type="gramEnd"/>
      <w:r w:rsidR="006D7A7E" w:rsidRPr="006D7A7E">
        <w:rPr>
          <w:rFonts w:asciiTheme="majorEastAsia" w:eastAsiaTheme="majorEastAsia" w:hAnsiTheme="majorEastAsia" w:hint="eastAsia"/>
          <w:b/>
          <w:sz w:val="32"/>
          <w:szCs w:val="32"/>
        </w:rPr>
        <w:t>社会主义核心价值观交流论坛</w:t>
      </w:r>
      <w:r w:rsidRPr="002C0D44">
        <w:rPr>
          <w:rFonts w:ascii="宋体" w:hAnsi="宋体" w:cs="仿宋_GB2312" w:hint="eastAsia"/>
          <w:b/>
          <w:bCs/>
          <w:sz w:val="32"/>
          <w:szCs w:val="30"/>
        </w:rPr>
        <w:t>”</w:t>
      </w:r>
    </w:p>
    <w:p w:rsidR="00B72CDD" w:rsidRDefault="00B72CDD" w:rsidP="00B72CDD">
      <w:pPr>
        <w:spacing w:line="500" w:lineRule="exact"/>
        <w:jc w:val="center"/>
        <w:rPr>
          <w:rFonts w:ascii="仿宋_GB2312" w:eastAsia="仿宋_GB2312" w:hAnsi="仿宋_GB2312" w:cs="仿宋_GB2312"/>
          <w:b/>
          <w:bCs/>
          <w:sz w:val="32"/>
          <w:szCs w:val="30"/>
        </w:rPr>
      </w:pPr>
      <w:r w:rsidRPr="002C0D44">
        <w:rPr>
          <w:rFonts w:ascii="宋体" w:hAnsi="宋体" w:cs="仿宋_GB2312" w:hint="eastAsia"/>
          <w:b/>
          <w:bCs/>
          <w:sz w:val="32"/>
          <w:szCs w:val="30"/>
        </w:rPr>
        <w:t>第二轮通知</w:t>
      </w:r>
    </w:p>
    <w:p w:rsidR="00B72CDD" w:rsidRDefault="00B72CDD" w:rsidP="00B72CDD">
      <w:pPr>
        <w:spacing w:line="500" w:lineRule="exact"/>
        <w:rPr>
          <w:rFonts w:ascii="仿宋_GB2312" w:eastAsia="仿宋_GB2312" w:hAnsi="仿宋_GB2312" w:cs="仿宋_GB2312"/>
          <w:sz w:val="30"/>
          <w:szCs w:val="30"/>
        </w:rPr>
      </w:pPr>
    </w:p>
    <w:p w:rsidR="00B72CDD" w:rsidRPr="002C0D44" w:rsidRDefault="00B72CDD" w:rsidP="00B72CDD">
      <w:pPr>
        <w:spacing w:line="500" w:lineRule="exact"/>
        <w:rPr>
          <w:rFonts w:ascii="宋体" w:hAnsi="宋体" w:cs="仿宋_GB2312"/>
          <w:sz w:val="28"/>
          <w:szCs w:val="28"/>
        </w:rPr>
      </w:pPr>
      <w:r w:rsidRPr="002C0D44">
        <w:rPr>
          <w:rFonts w:ascii="宋体" w:hAnsi="宋体" w:cs="仿宋_GB2312" w:hint="eastAsia"/>
          <w:sz w:val="28"/>
          <w:szCs w:val="28"/>
        </w:rPr>
        <w:t>各会员单位：</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由中国卫生思想政治工作促进会医学教育分会主办、</w:t>
      </w:r>
      <w:r w:rsidR="006D7A7E">
        <w:rPr>
          <w:rFonts w:ascii="宋体" w:hAnsi="宋体" w:cs="仿宋_GB2312" w:hint="eastAsia"/>
          <w:sz w:val="28"/>
          <w:szCs w:val="28"/>
        </w:rPr>
        <w:t>四川</w:t>
      </w:r>
      <w:r w:rsidRPr="002C0D44">
        <w:rPr>
          <w:rFonts w:ascii="宋体" w:hAnsi="宋体" w:cs="仿宋_GB2312" w:hint="eastAsia"/>
          <w:sz w:val="28"/>
          <w:szCs w:val="28"/>
        </w:rPr>
        <w:t>大学承办的“201</w:t>
      </w:r>
      <w:r w:rsidR="003B6313">
        <w:rPr>
          <w:rFonts w:ascii="宋体" w:hAnsi="宋体" w:cs="仿宋_GB2312" w:hint="eastAsia"/>
          <w:sz w:val="28"/>
          <w:szCs w:val="28"/>
        </w:rPr>
        <w:t>5</w:t>
      </w:r>
      <w:r w:rsidRPr="002C0D44">
        <w:rPr>
          <w:rFonts w:ascii="宋体" w:hAnsi="宋体" w:cs="仿宋_GB2312" w:hint="eastAsia"/>
          <w:sz w:val="28"/>
          <w:szCs w:val="28"/>
        </w:rPr>
        <w:t>年中国卫生思想政治工作促进会医学教育分会年会”暨“</w:t>
      </w:r>
      <w:r w:rsidR="006D7A7E" w:rsidRPr="006D7A7E">
        <w:rPr>
          <w:rFonts w:asciiTheme="minorEastAsia" w:eastAsiaTheme="minorEastAsia" w:hAnsiTheme="minorEastAsia" w:hint="eastAsia"/>
          <w:sz w:val="28"/>
          <w:szCs w:val="28"/>
        </w:rPr>
        <w:t>医学教育与</w:t>
      </w:r>
      <w:proofErr w:type="gramStart"/>
      <w:r w:rsidR="006D7A7E" w:rsidRPr="006D7A7E">
        <w:rPr>
          <w:rFonts w:asciiTheme="minorEastAsia" w:eastAsiaTheme="minorEastAsia" w:hAnsiTheme="minorEastAsia" w:hint="eastAsia"/>
          <w:sz w:val="28"/>
          <w:szCs w:val="28"/>
        </w:rPr>
        <w:t>践行</w:t>
      </w:r>
      <w:proofErr w:type="gramEnd"/>
      <w:r w:rsidR="006D7A7E" w:rsidRPr="006D7A7E">
        <w:rPr>
          <w:rFonts w:asciiTheme="minorEastAsia" w:eastAsiaTheme="minorEastAsia" w:hAnsiTheme="minorEastAsia" w:hint="eastAsia"/>
          <w:sz w:val="28"/>
          <w:szCs w:val="28"/>
        </w:rPr>
        <w:t>社会主义核心价值观交流论坛</w:t>
      </w:r>
      <w:r w:rsidRPr="002C0D44">
        <w:rPr>
          <w:rFonts w:ascii="宋体" w:hAnsi="宋体" w:cs="仿宋_GB2312" w:hint="eastAsia"/>
          <w:sz w:val="28"/>
          <w:szCs w:val="28"/>
        </w:rPr>
        <w:t>”，将于201</w:t>
      </w:r>
      <w:r w:rsidR="006D7A7E">
        <w:rPr>
          <w:rFonts w:ascii="宋体" w:hAnsi="宋体" w:cs="仿宋_GB2312" w:hint="eastAsia"/>
          <w:sz w:val="28"/>
          <w:szCs w:val="28"/>
        </w:rPr>
        <w:t>5</w:t>
      </w:r>
      <w:r w:rsidRPr="002C0D44">
        <w:rPr>
          <w:rFonts w:ascii="宋体" w:hAnsi="宋体" w:cs="仿宋_GB2312" w:hint="eastAsia"/>
          <w:sz w:val="28"/>
          <w:szCs w:val="28"/>
        </w:rPr>
        <w:t>年</w:t>
      </w:r>
      <w:r w:rsidR="006D7A7E">
        <w:rPr>
          <w:rFonts w:ascii="宋体" w:hAnsi="宋体" w:cs="仿宋_GB2312" w:hint="eastAsia"/>
          <w:sz w:val="28"/>
          <w:szCs w:val="28"/>
        </w:rPr>
        <w:t>11</w:t>
      </w:r>
      <w:r w:rsidRPr="002C0D44">
        <w:rPr>
          <w:rFonts w:ascii="宋体" w:hAnsi="宋体" w:cs="仿宋_GB2312" w:hint="eastAsia"/>
          <w:sz w:val="28"/>
          <w:szCs w:val="28"/>
        </w:rPr>
        <w:t>月</w:t>
      </w:r>
      <w:r w:rsidR="006D7A7E">
        <w:rPr>
          <w:rFonts w:ascii="宋体" w:hAnsi="宋体" w:cs="仿宋_GB2312" w:hint="eastAsia"/>
          <w:sz w:val="28"/>
          <w:szCs w:val="28"/>
        </w:rPr>
        <w:t>6</w:t>
      </w:r>
      <w:r w:rsidRPr="002C0D44">
        <w:rPr>
          <w:rFonts w:ascii="宋体" w:hAnsi="宋体" w:cs="仿宋_GB2312" w:hint="eastAsia"/>
          <w:sz w:val="28"/>
          <w:szCs w:val="28"/>
        </w:rPr>
        <w:t>日至</w:t>
      </w:r>
      <w:r w:rsidR="006D7A7E">
        <w:rPr>
          <w:rFonts w:ascii="宋体" w:hAnsi="宋体" w:cs="仿宋_GB2312" w:hint="eastAsia"/>
          <w:sz w:val="28"/>
          <w:szCs w:val="28"/>
        </w:rPr>
        <w:t>8</w:t>
      </w:r>
      <w:r w:rsidRPr="002C0D44">
        <w:rPr>
          <w:rFonts w:ascii="宋体" w:hAnsi="宋体" w:cs="仿宋_GB2312" w:hint="eastAsia"/>
          <w:sz w:val="28"/>
          <w:szCs w:val="28"/>
        </w:rPr>
        <w:t>日在</w:t>
      </w:r>
      <w:r w:rsidR="006D7A7E">
        <w:rPr>
          <w:rFonts w:ascii="宋体" w:hAnsi="宋体" w:cs="仿宋_GB2312" w:hint="eastAsia"/>
          <w:sz w:val="28"/>
          <w:szCs w:val="28"/>
        </w:rPr>
        <w:t>四川成都</w:t>
      </w:r>
      <w:r w:rsidRPr="002C0D44">
        <w:rPr>
          <w:rFonts w:ascii="宋体" w:hAnsi="宋体" w:cs="仿宋_GB2312" w:hint="eastAsia"/>
          <w:sz w:val="28"/>
          <w:szCs w:val="28"/>
        </w:rPr>
        <w:t>举行。有关会务事宜的第二轮通知如下：</w:t>
      </w:r>
    </w:p>
    <w:p w:rsidR="00B72CDD" w:rsidRPr="002C0D44" w:rsidRDefault="00B72CDD" w:rsidP="00B72CDD">
      <w:pPr>
        <w:spacing w:line="500" w:lineRule="exact"/>
        <w:ind w:firstLineChars="200" w:firstLine="562"/>
        <w:rPr>
          <w:rFonts w:ascii="宋体" w:hAnsi="宋体" w:cs="仿宋_GB2312"/>
          <w:b/>
          <w:bCs/>
          <w:sz w:val="28"/>
          <w:szCs w:val="28"/>
        </w:rPr>
      </w:pPr>
      <w:r w:rsidRPr="002C0D44">
        <w:rPr>
          <w:rFonts w:ascii="宋体" w:hAnsi="宋体" w:cs="仿宋_GB2312" w:hint="eastAsia"/>
          <w:b/>
          <w:bCs/>
          <w:sz w:val="28"/>
          <w:szCs w:val="28"/>
        </w:rPr>
        <w:t>一、会议时间</w:t>
      </w:r>
    </w:p>
    <w:p w:rsidR="00B72CDD" w:rsidRPr="002C0D44" w:rsidRDefault="006D7A7E" w:rsidP="00B72CDD">
      <w:pPr>
        <w:spacing w:line="500" w:lineRule="exact"/>
        <w:rPr>
          <w:rFonts w:ascii="宋体" w:hAnsi="宋体" w:cs="仿宋_GB2312"/>
          <w:sz w:val="28"/>
          <w:szCs w:val="28"/>
        </w:rPr>
      </w:pPr>
      <w:r>
        <w:rPr>
          <w:rFonts w:ascii="宋体" w:hAnsi="宋体" w:cs="仿宋_GB2312" w:hint="eastAsia"/>
          <w:sz w:val="28"/>
          <w:szCs w:val="28"/>
        </w:rPr>
        <w:t xml:space="preserve">    2015</w:t>
      </w:r>
      <w:r w:rsidR="00B72CDD" w:rsidRPr="002C0D44">
        <w:rPr>
          <w:rFonts w:ascii="宋体" w:hAnsi="宋体" w:cs="仿宋_GB2312" w:hint="eastAsia"/>
          <w:sz w:val="28"/>
          <w:szCs w:val="28"/>
        </w:rPr>
        <w:t>年</w:t>
      </w:r>
      <w:r>
        <w:rPr>
          <w:rFonts w:ascii="宋体" w:hAnsi="宋体" w:cs="仿宋_GB2312" w:hint="eastAsia"/>
          <w:sz w:val="28"/>
          <w:szCs w:val="28"/>
        </w:rPr>
        <w:t>11</w:t>
      </w:r>
      <w:r w:rsidR="00B72CDD" w:rsidRPr="002C0D44">
        <w:rPr>
          <w:rFonts w:ascii="宋体" w:hAnsi="宋体" w:cs="仿宋_GB2312" w:hint="eastAsia"/>
          <w:sz w:val="28"/>
          <w:szCs w:val="28"/>
        </w:rPr>
        <w:t>月</w:t>
      </w:r>
      <w:r>
        <w:rPr>
          <w:rFonts w:ascii="宋体" w:hAnsi="宋体" w:cs="仿宋_GB2312" w:hint="eastAsia"/>
          <w:sz w:val="28"/>
          <w:szCs w:val="28"/>
        </w:rPr>
        <w:t>6</w:t>
      </w:r>
      <w:r w:rsidR="00B72CDD" w:rsidRPr="002C0D44">
        <w:rPr>
          <w:rFonts w:ascii="宋体" w:hAnsi="宋体" w:cs="仿宋_GB2312" w:hint="eastAsia"/>
          <w:sz w:val="28"/>
          <w:szCs w:val="28"/>
        </w:rPr>
        <w:t>日至</w:t>
      </w:r>
      <w:r>
        <w:rPr>
          <w:rFonts w:ascii="宋体" w:hAnsi="宋体" w:cs="仿宋_GB2312" w:hint="eastAsia"/>
          <w:sz w:val="28"/>
          <w:szCs w:val="28"/>
        </w:rPr>
        <w:t>8</w:t>
      </w:r>
      <w:r w:rsidR="00B72CDD" w:rsidRPr="002C0D44">
        <w:rPr>
          <w:rFonts w:ascii="宋体" w:hAnsi="宋体" w:cs="仿宋_GB2312" w:hint="eastAsia"/>
          <w:sz w:val="28"/>
          <w:szCs w:val="28"/>
        </w:rPr>
        <w:t>日</w:t>
      </w:r>
    </w:p>
    <w:p w:rsidR="00B72CDD" w:rsidRPr="002C0D44" w:rsidRDefault="00B72CDD" w:rsidP="00B72CDD">
      <w:pPr>
        <w:spacing w:line="500" w:lineRule="exact"/>
        <w:ind w:firstLineChars="200" w:firstLine="562"/>
        <w:rPr>
          <w:rFonts w:ascii="宋体" w:hAnsi="宋体" w:cs="仿宋_GB2312"/>
          <w:b/>
          <w:bCs/>
          <w:sz w:val="28"/>
          <w:szCs w:val="28"/>
        </w:rPr>
      </w:pPr>
      <w:r w:rsidRPr="002C0D44">
        <w:rPr>
          <w:rFonts w:ascii="宋体" w:hAnsi="宋体" w:cs="仿宋_GB2312" w:hint="eastAsia"/>
          <w:b/>
          <w:bCs/>
          <w:sz w:val="28"/>
          <w:szCs w:val="28"/>
        </w:rPr>
        <w:t>二、会议地点</w:t>
      </w:r>
    </w:p>
    <w:p w:rsidR="00B72CDD" w:rsidRPr="002C0D44" w:rsidRDefault="006D7A7E" w:rsidP="00B72CDD">
      <w:pPr>
        <w:spacing w:line="500" w:lineRule="exact"/>
        <w:ind w:firstLineChars="200" w:firstLine="560"/>
        <w:rPr>
          <w:rFonts w:ascii="宋体" w:hAnsi="宋体" w:cs="仿宋_GB2312"/>
          <w:sz w:val="28"/>
          <w:szCs w:val="28"/>
        </w:rPr>
      </w:pPr>
      <w:r>
        <w:rPr>
          <w:rFonts w:ascii="宋体" w:hAnsi="宋体" w:cs="仿宋_GB2312" w:hint="eastAsia"/>
          <w:sz w:val="28"/>
          <w:szCs w:val="28"/>
        </w:rPr>
        <w:t>四川省成都市天使宾馆（成都电信南街10号）</w:t>
      </w:r>
    </w:p>
    <w:p w:rsidR="00B72CDD"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报到地点：酒店大堂。</w:t>
      </w:r>
    </w:p>
    <w:p w:rsidR="00B72CDD" w:rsidRPr="00AE1BF4" w:rsidRDefault="00B72CDD" w:rsidP="00B72CDD">
      <w:pPr>
        <w:spacing w:line="500" w:lineRule="exact"/>
        <w:ind w:firstLineChars="200" w:firstLine="562"/>
        <w:rPr>
          <w:rFonts w:ascii="宋体" w:hAnsi="宋体" w:cs="仿宋_GB2312"/>
          <w:b/>
          <w:bCs/>
          <w:sz w:val="28"/>
          <w:szCs w:val="28"/>
        </w:rPr>
      </w:pPr>
      <w:r w:rsidRPr="00AE1BF4">
        <w:rPr>
          <w:rFonts w:ascii="宋体" w:hAnsi="宋体" w:cs="仿宋_GB2312" w:hint="eastAsia"/>
          <w:b/>
          <w:bCs/>
          <w:sz w:val="28"/>
          <w:szCs w:val="28"/>
        </w:rPr>
        <w:t>三、参会人员</w:t>
      </w:r>
    </w:p>
    <w:p w:rsidR="00B72CDD" w:rsidRDefault="00B72CDD" w:rsidP="00B72CDD">
      <w:pPr>
        <w:spacing w:line="500" w:lineRule="exact"/>
        <w:ind w:firstLineChars="200" w:firstLine="560"/>
        <w:rPr>
          <w:rFonts w:ascii="宋体" w:hAnsi="宋体" w:cs="仿宋_GB2312"/>
          <w:sz w:val="28"/>
          <w:szCs w:val="28"/>
        </w:rPr>
      </w:pPr>
      <w:r>
        <w:rPr>
          <w:rFonts w:ascii="宋体" w:hAnsi="宋体" w:cs="仿宋_GB2312" w:hint="eastAsia"/>
          <w:sz w:val="28"/>
          <w:szCs w:val="28"/>
        </w:rPr>
        <w:t>1、中国卫生思想政治工作促进会总会领导；</w:t>
      </w:r>
    </w:p>
    <w:p w:rsidR="00B72CDD" w:rsidRDefault="00B72CDD" w:rsidP="00B72CDD">
      <w:pPr>
        <w:spacing w:line="500" w:lineRule="exact"/>
        <w:ind w:firstLineChars="200" w:firstLine="560"/>
        <w:rPr>
          <w:rFonts w:ascii="宋体" w:hAnsi="宋体" w:cs="仿宋_GB2312"/>
          <w:sz w:val="28"/>
          <w:szCs w:val="28"/>
        </w:rPr>
      </w:pPr>
      <w:r>
        <w:rPr>
          <w:rFonts w:ascii="宋体" w:hAnsi="宋体" w:cs="仿宋_GB2312" w:hint="eastAsia"/>
          <w:sz w:val="28"/>
          <w:szCs w:val="28"/>
        </w:rPr>
        <w:t>2、医学教育分会会长、副会长、常务理事、理事；</w:t>
      </w:r>
    </w:p>
    <w:p w:rsidR="00B72CDD" w:rsidRDefault="00B72CDD" w:rsidP="00B72CDD">
      <w:pPr>
        <w:spacing w:line="500" w:lineRule="exact"/>
        <w:ind w:firstLineChars="200" w:firstLine="560"/>
        <w:rPr>
          <w:rFonts w:ascii="宋体" w:hAnsi="宋体" w:cs="仿宋_GB2312"/>
          <w:sz w:val="28"/>
          <w:szCs w:val="28"/>
        </w:rPr>
      </w:pPr>
      <w:r>
        <w:rPr>
          <w:rFonts w:ascii="宋体" w:hAnsi="宋体" w:cs="仿宋_GB2312" w:hint="eastAsia"/>
          <w:sz w:val="28"/>
          <w:szCs w:val="28"/>
        </w:rPr>
        <w:t>3、医学教育分会各会员单位相关领导，有关职能部处室、二级单位领导；</w:t>
      </w:r>
    </w:p>
    <w:p w:rsidR="00B72CDD" w:rsidRPr="00C80138" w:rsidRDefault="00B72CDD" w:rsidP="00B72CDD">
      <w:pPr>
        <w:spacing w:line="500" w:lineRule="exact"/>
        <w:ind w:firstLineChars="200" w:firstLine="560"/>
        <w:rPr>
          <w:rFonts w:ascii="宋体" w:hAnsi="宋体" w:cs="仿宋_GB2312"/>
          <w:sz w:val="28"/>
          <w:szCs w:val="28"/>
        </w:rPr>
      </w:pPr>
      <w:r>
        <w:rPr>
          <w:rFonts w:ascii="宋体" w:hAnsi="宋体" w:cs="仿宋_GB2312" w:hint="eastAsia"/>
          <w:sz w:val="28"/>
          <w:szCs w:val="28"/>
        </w:rPr>
        <w:t>4、拟表彰的</w:t>
      </w:r>
      <w:r w:rsidR="006D7A7E">
        <w:rPr>
          <w:rFonts w:ascii="宋体" w:hAnsi="宋体" w:cs="仿宋_GB2312" w:hint="eastAsia"/>
          <w:sz w:val="28"/>
          <w:szCs w:val="28"/>
        </w:rPr>
        <w:t>师德师风先进个人</w:t>
      </w:r>
      <w:r>
        <w:rPr>
          <w:rFonts w:ascii="宋体" w:hAnsi="宋体" w:cs="仿宋_GB2312" w:hint="eastAsia"/>
          <w:sz w:val="28"/>
          <w:szCs w:val="28"/>
        </w:rPr>
        <w:t>。</w:t>
      </w:r>
    </w:p>
    <w:p w:rsidR="00B72CDD" w:rsidRPr="002C0D44" w:rsidRDefault="00B72CDD" w:rsidP="00B72CDD">
      <w:pPr>
        <w:spacing w:line="500" w:lineRule="exact"/>
        <w:ind w:left="562"/>
        <w:rPr>
          <w:rFonts w:ascii="宋体" w:hAnsi="宋体"/>
          <w:sz w:val="28"/>
          <w:szCs w:val="28"/>
        </w:rPr>
      </w:pPr>
      <w:r>
        <w:rPr>
          <w:rFonts w:ascii="宋体" w:hAnsi="宋体" w:cs="仿宋_GB2312" w:hint="eastAsia"/>
          <w:b/>
          <w:bCs/>
          <w:sz w:val="28"/>
          <w:szCs w:val="28"/>
        </w:rPr>
        <w:t>四、</w:t>
      </w:r>
      <w:r w:rsidRPr="002C0D44">
        <w:rPr>
          <w:rFonts w:ascii="宋体" w:hAnsi="宋体" w:cs="仿宋_GB2312" w:hint="eastAsia"/>
          <w:b/>
          <w:bCs/>
          <w:sz w:val="28"/>
          <w:szCs w:val="28"/>
        </w:rPr>
        <w:t>会议日程初步安排</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399"/>
        <w:gridCol w:w="2223"/>
        <w:gridCol w:w="3756"/>
      </w:tblGrid>
      <w:tr w:rsidR="00B72CDD" w:rsidTr="00DC38E8">
        <w:trPr>
          <w:trHeight w:val="392"/>
        </w:trPr>
        <w:tc>
          <w:tcPr>
            <w:tcW w:w="1385" w:type="dxa"/>
          </w:tcPr>
          <w:p w:rsidR="00B72CDD" w:rsidRPr="00C317A0" w:rsidRDefault="00B72CDD" w:rsidP="00DC38E8">
            <w:pPr>
              <w:spacing w:line="500" w:lineRule="exact"/>
              <w:jc w:val="center"/>
              <w:rPr>
                <w:sz w:val="24"/>
                <w:szCs w:val="24"/>
              </w:rPr>
            </w:pPr>
            <w:r w:rsidRPr="00C317A0">
              <w:rPr>
                <w:rFonts w:hint="eastAsia"/>
                <w:sz w:val="24"/>
                <w:szCs w:val="24"/>
              </w:rPr>
              <w:t>日期</w:t>
            </w:r>
          </w:p>
        </w:tc>
        <w:tc>
          <w:tcPr>
            <w:tcW w:w="1399" w:type="dxa"/>
          </w:tcPr>
          <w:p w:rsidR="00B72CDD" w:rsidRPr="00C317A0" w:rsidRDefault="00B72CDD" w:rsidP="00DC38E8">
            <w:pPr>
              <w:spacing w:line="500" w:lineRule="exact"/>
              <w:jc w:val="center"/>
              <w:rPr>
                <w:sz w:val="24"/>
                <w:szCs w:val="24"/>
              </w:rPr>
            </w:pPr>
            <w:r w:rsidRPr="00C317A0">
              <w:rPr>
                <w:rFonts w:hint="eastAsia"/>
                <w:sz w:val="24"/>
                <w:szCs w:val="24"/>
              </w:rPr>
              <w:t>时间</w:t>
            </w:r>
          </w:p>
        </w:tc>
        <w:tc>
          <w:tcPr>
            <w:tcW w:w="2223" w:type="dxa"/>
          </w:tcPr>
          <w:p w:rsidR="00B72CDD" w:rsidRPr="00C317A0" w:rsidRDefault="00B72CDD" w:rsidP="00DC38E8">
            <w:pPr>
              <w:spacing w:line="500" w:lineRule="exact"/>
              <w:jc w:val="center"/>
              <w:rPr>
                <w:sz w:val="24"/>
                <w:szCs w:val="24"/>
              </w:rPr>
            </w:pPr>
            <w:r w:rsidRPr="00C317A0">
              <w:rPr>
                <w:rFonts w:hint="eastAsia"/>
                <w:sz w:val="24"/>
                <w:szCs w:val="24"/>
              </w:rPr>
              <w:t>内容</w:t>
            </w:r>
          </w:p>
        </w:tc>
        <w:tc>
          <w:tcPr>
            <w:tcW w:w="3756" w:type="dxa"/>
          </w:tcPr>
          <w:p w:rsidR="00B72CDD" w:rsidRPr="00C317A0" w:rsidRDefault="00B72CDD" w:rsidP="00DC38E8">
            <w:pPr>
              <w:spacing w:line="500" w:lineRule="exact"/>
              <w:jc w:val="center"/>
              <w:rPr>
                <w:sz w:val="24"/>
                <w:szCs w:val="24"/>
              </w:rPr>
            </w:pPr>
            <w:r>
              <w:rPr>
                <w:rFonts w:hint="eastAsia"/>
                <w:sz w:val="24"/>
                <w:szCs w:val="24"/>
              </w:rPr>
              <w:t>备注</w:t>
            </w:r>
          </w:p>
        </w:tc>
      </w:tr>
      <w:tr w:rsidR="00B72CDD" w:rsidTr="00DC38E8">
        <w:trPr>
          <w:trHeight w:val="392"/>
        </w:trPr>
        <w:tc>
          <w:tcPr>
            <w:tcW w:w="1385" w:type="dxa"/>
            <w:vMerge w:val="restart"/>
            <w:vAlign w:val="center"/>
          </w:tcPr>
          <w:p w:rsidR="00B72CDD" w:rsidRDefault="006D7A7E" w:rsidP="00DC38E8">
            <w:pPr>
              <w:spacing w:line="500" w:lineRule="exact"/>
              <w:jc w:val="center"/>
              <w:rPr>
                <w:sz w:val="24"/>
                <w:szCs w:val="24"/>
              </w:rPr>
            </w:pPr>
            <w:r>
              <w:rPr>
                <w:rFonts w:hint="eastAsia"/>
                <w:sz w:val="24"/>
                <w:szCs w:val="24"/>
              </w:rPr>
              <w:t>11</w:t>
            </w:r>
            <w:r w:rsidR="00B72CDD">
              <w:rPr>
                <w:rFonts w:hint="eastAsia"/>
                <w:sz w:val="24"/>
                <w:szCs w:val="24"/>
              </w:rPr>
              <w:t>月</w:t>
            </w:r>
            <w:r>
              <w:rPr>
                <w:rFonts w:hint="eastAsia"/>
                <w:sz w:val="24"/>
                <w:szCs w:val="24"/>
              </w:rPr>
              <w:t>6</w:t>
            </w:r>
            <w:r w:rsidR="00B72CDD">
              <w:rPr>
                <w:rFonts w:hint="eastAsia"/>
                <w:sz w:val="24"/>
                <w:szCs w:val="24"/>
              </w:rPr>
              <w:t xml:space="preserve"> </w:t>
            </w:r>
            <w:r w:rsidR="00B72CDD">
              <w:rPr>
                <w:rFonts w:hint="eastAsia"/>
                <w:sz w:val="24"/>
                <w:szCs w:val="24"/>
              </w:rPr>
              <w:t>日</w:t>
            </w:r>
          </w:p>
          <w:p w:rsidR="00B72CDD" w:rsidRDefault="00B72CDD" w:rsidP="00DC38E8">
            <w:pPr>
              <w:spacing w:line="500" w:lineRule="exact"/>
              <w:jc w:val="center"/>
              <w:rPr>
                <w:sz w:val="24"/>
                <w:szCs w:val="24"/>
              </w:rPr>
            </w:pPr>
            <w:r>
              <w:rPr>
                <w:rFonts w:hint="eastAsia"/>
                <w:sz w:val="24"/>
                <w:szCs w:val="24"/>
              </w:rPr>
              <w:lastRenderedPageBreak/>
              <w:t>（周五）</w:t>
            </w:r>
          </w:p>
        </w:tc>
        <w:tc>
          <w:tcPr>
            <w:tcW w:w="1399" w:type="dxa"/>
            <w:vAlign w:val="center"/>
          </w:tcPr>
          <w:p w:rsidR="00B72CDD" w:rsidRDefault="00B72CDD" w:rsidP="00DC38E8">
            <w:pPr>
              <w:spacing w:line="500" w:lineRule="exact"/>
              <w:jc w:val="center"/>
              <w:rPr>
                <w:sz w:val="24"/>
                <w:szCs w:val="24"/>
              </w:rPr>
            </w:pPr>
            <w:r>
              <w:rPr>
                <w:rFonts w:hint="eastAsia"/>
                <w:sz w:val="24"/>
                <w:szCs w:val="24"/>
              </w:rPr>
              <w:lastRenderedPageBreak/>
              <w:t>9:00-22:00</w:t>
            </w:r>
          </w:p>
        </w:tc>
        <w:tc>
          <w:tcPr>
            <w:tcW w:w="2223" w:type="dxa"/>
          </w:tcPr>
          <w:p w:rsidR="00B72CDD" w:rsidRDefault="00B72CDD" w:rsidP="00DC38E8">
            <w:pPr>
              <w:spacing w:line="500" w:lineRule="exact"/>
              <w:rPr>
                <w:sz w:val="24"/>
                <w:szCs w:val="24"/>
              </w:rPr>
            </w:pPr>
            <w:r>
              <w:rPr>
                <w:rFonts w:hint="eastAsia"/>
                <w:sz w:val="24"/>
                <w:szCs w:val="24"/>
              </w:rPr>
              <w:t>报到注册</w:t>
            </w:r>
          </w:p>
        </w:tc>
        <w:tc>
          <w:tcPr>
            <w:tcW w:w="3756" w:type="dxa"/>
          </w:tcPr>
          <w:p w:rsidR="00B72CDD" w:rsidRDefault="00B72CDD" w:rsidP="00DC38E8">
            <w:pPr>
              <w:spacing w:line="500" w:lineRule="exact"/>
              <w:rPr>
                <w:sz w:val="24"/>
                <w:szCs w:val="24"/>
              </w:rPr>
            </w:pPr>
            <w:r>
              <w:rPr>
                <w:rFonts w:hint="eastAsia"/>
                <w:sz w:val="24"/>
                <w:szCs w:val="24"/>
              </w:rPr>
              <w:t>交会务费，领取资料，入住酒店</w:t>
            </w: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18:00-20:00</w:t>
            </w:r>
          </w:p>
        </w:tc>
        <w:tc>
          <w:tcPr>
            <w:tcW w:w="2223" w:type="dxa"/>
          </w:tcPr>
          <w:p w:rsidR="00B72CDD" w:rsidRDefault="00B72CDD" w:rsidP="00DC38E8">
            <w:pPr>
              <w:spacing w:line="500" w:lineRule="exact"/>
              <w:rPr>
                <w:sz w:val="24"/>
                <w:szCs w:val="24"/>
              </w:rPr>
            </w:pPr>
            <w:r>
              <w:rPr>
                <w:rFonts w:hint="eastAsia"/>
                <w:sz w:val="24"/>
                <w:szCs w:val="24"/>
              </w:rPr>
              <w:t>自助晚餐</w:t>
            </w:r>
          </w:p>
        </w:tc>
        <w:tc>
          <w:tcPr>
            <w:tcW w:w="3756" w:type="dxa"/>
          </w:tcPr>
          <w:p w:rsidR="00B72CDD" w:rsidRDefault="00B72CDD" w:rsidP="00DC38E8">
            <w:pPr>
              <w:spacing w:line="500" w:lineRule="exact"/>
              <w:rPr>
                <w:sz w:val="24"/>
                <w:szCs w:val="24"/>
              </w:rPr>
            </w:pP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20:00-21:30</w:t>
            </w:r>
          </w:p>
        </w:tc>
        <w:tc>
          <w:tcPr>
            <w:tcW w:w="2223" w:type="dxa"/>
          </w:tcPr>
          <w:p w:rsidR="00B72CDD" w:rsidRDefault="00B72CDD" w:rsidP="00DC38E8">
            <w:pPr>
              <w:spacing w:line="500" w:lineRule="exact"/>
              <w:rPr>
                <w:sz w:val="24"/>
                <w:szCs w:val="24"/>
              </w:rPr>
            </w:pPr>
            <w:r>
              <w:rPr>
                <w:rFonts w:hint="eastAsia"/>
                <w:sz w:val="24"/>
                <w:szCs w:val="24"/>
              </w:rPr>
              <w:t>常务理事会议</w:t>
            </w:r>
          </w:p>
        </w:tc>
        <w:tc>
          <w:tcPr>
            <w:tcW w:w="3756" w:type="dxa"/>
          </w:tcPr>
          <w:p w:rsidR="00B72CDD" w:rsidRDefault="00B72CDD" w:rsidP="00DC38E8">
            <w:pPr>
              <w:spacing w:line="500" w:lineRule="exact"/>
              <w:rPr>
                <w:sz w:val="24"/>
                <w:szCs w:val="24"/>
              </w:rPr>
            </w:pPr>
            <w:r>
              <w:rPr>
                <w:rFonts w:hint="eastAsia"/>
                <w:sz w:val="24"/>
                <w:szCs w:val="24"/>
              </w:rPr>
              <w:t>常务理事参加</w:t>
            </w:r>
          </w:p>
        </w:tc>
      </w:tr>
      <w:tr w:rsidR="00B72CDD" w:rsidTr="00DC38E8">
        <w:trPr>
          <w:trHeight w:val="392"/>
        </w:trPr>
        <w:tc>
          <w:tcPr>
            <w:tcW w:w="1385" w:type="dxa"/>
            <w:vMerge w:val="restart"/>
            <w:vAlign w:val="center"/>
          </w:tcPr>
          <w:p w:rsidR="00B72CDD" w:rsidRDefault="00B72CDD" w:rsidP="00DC38E8">
            <w:pPr>
              <w:spacing w:line="500" w:lineRule="exact"/>
              <w:jc w:val="center"/>
              <w:rPr>
                <w:sz w:val="24"/>
                <w:szCs w:val="24"/>
              </w:rPr>
            </w:pPr>
            <w:r>
              <w:rPr>
                <w:rFonts w:hint="eastAsia"/>
                <w:sz w:val="24"/>
                <w:szCs w:val="24"/>
              </w:rPr>
              <w:t>1</w:t>
            </w:r>
            <w:r w:rsidR="006D7A7E">
              <w:rPr>
                <w:rFonts w:hint="eastAsia"/>
                <w:sz w:val="24"/>
                <w:szCs w:val="24"/>
              </w:rPr>
              <w:t>1</w:t>
            </w:r>
            <w:r>
              <w:rPr>
                <w:rFonts w:hint="eastAsia"/>
                <w:sz w:val="24"/>
                <w:szCs w:val="24"/>
              </w:rPr>
              <w:t>月</w:t>
            </w:r>
            <w:r w:rsidR="006D7A7E">
              <w:rPr>
                <w:rFonts w:hint="eastAsia"/>
                <w:sz w:val="24"/>
                <w:szCs w:val="24"/>
              </w:rPr>
              <w:t>7</w:t>
            </w:r>
            <w:r>
              <w:rPr>
                <w:rFonts w:hint="eastAsia"/>
                <w:sz w:val="24"/>
                <w:szCs w:val="24"/>
              </w:rPr>
              <w:t>日</w:t>
            </w:r>
          </w:p>
          <w:p w:rsidR="00B72CDD" w:rsidRDefault="00B72CDD" w:rsidP="00DC38E8">
            <w:pPr>
              <w:spacing w:line="500" w:lineRule="exact"/>
              <w:jc w:val="center"/>
              <w:rPr>
                <w:sz w:val="24"/>
                <w:szCs w:val="24"/>
              </w:rPr>
            </w:pPr>
            <w:r>
              <w:rPr>
                <w:rFonts w:hint="eastAsia"/>
                <w:sz w:val="24"/>
                <w:szCs w:val="24"/>
              </w:rPr>
              <w:t>（周六）</w:t>
            </w:r>
          </w:p>
        </w:tc>
        <w:tc>
          <w:tcPr>
            <w:tcW w:w="1399" w:type="dxa"/>
            <w:vAlign w:val="center"/>
          </w:tcPr>
          <w:p w:rsidR="00B72CDD" w:rsidRDefault="00B72CDD" w:rsidP="00DC38E8">
            <w:pPr>
              <w:spacing w:line="500" w:lineRule="exact"/>
              <w:jc w:val="center"/>
              <w:rPr>
                <w:sz w:val="24"/>
                <w:szCs w:val="24"/>
              </w:rPr>
            </w:pPr>
            <w:r>
              <w:rPr>
                <w:rFonts w:hint="eastAsia"/>
                <w:sz w:val="24"/>
                <w:szCs w:val="24"/>
              </w:rPr>
              <w:t>7:30-8:30</w:t>
            </w:r>
          </w:p>
        </w:tc>
        <w:tc>
          <w:tcPr>
            <w:tcW w:w="2223" w:type="dxa"/>
          </w:tcPr>
          <w:p w:rsidR="00B72CDD" w:rsidRDefault="00B72CDD" w:rsidP="00DC38E8">
            <w:pPr>
              <w:spacing w:line="500" w:lineRule="exact"/>
              <w:rPr>
                <w:sz w:val="24"/>
                <w:szCs w:val="24"/>
              </w:rPr>
            </w:pPr>
            <w:r>
              <w:rPr>
                <w:rFonts w:hint="eastAsia"/>
                <w:sz w:val="24"/>
                <w:szCs w:val="24"/>
              </w:rPr>
              <w:t>自助早餐</w:t>
            </w:r>
          </w:p>
        </w:tc>
        <w:tc>
          <w:tcPr>
            <w:tcW w:w="3756" w:type="dxa"/>
          </w:tcPr>
          <w:p w:rsidR="00B72CDD" w:rsidRDefault="00B72CDD" w:rsidP="00DC38E8">
            <w:pPr>
              <w:spacing w:line="500" w:lineRule="exact"/>
              <w:rPr>
                <w:sz w:val="24"/>
                <w:szCs w:val="24"/>
              </w:rPr>
            </w:pP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8:30-12:00</w:t>
            </w:r>
          </w:p>
        </w:tc>
        <w:tc>
          <w:tcPr>
            <w:tcW w:w="2223" w:type="dxa"/>
          </w:tcPr>
          <w:p w:rsidR="00B72CDD" w:rsidRDefault="00B72CDD" w:rsidP="00DC38E8">
            <w:pPr>
              <w:spacing w:line="500" w:lineRule="exact"/>
              <w:rPr>
                <w:sz w:val="24"/>
                <w:szCs w:val="24"/>
              </w:rPr>
            </w:pPr>
            <w:r>
              <w:rPr>
                <w:rFonts w:hint="eastAsia"/>
                <w:sz w:val="24"/>
                <w:szCs w:val="24"/>
              </w:rPr>
              <w:t>开幕式、主题报告</w:t>
            </w:r>
          </w:p>
        </w:tc>
        <w:tc>
          <w:tcPr>
            <w:tcW w:w="3756" w:type="dxa"/>
          </w:tcPr>
          <w:p w:rsidR="00B72CDD" w:rsidRDefault="00B72CDD" w:rsidP="00DC38E8">
            <w:pPr>
              <w:spacing w:line="500" w:lineRule="exact"/>
              <w:rPr>
                <w:sz w:val="24"/>
                <w:szCs w:val="24"/>
              </w:rPr>
            </w:pPr>
            <w:r>
              <w:rPr>
                <w:rFonts w:hint="eastAsia"/>
                <w:sz w:val="24"/>
                <w:szCs w:val="24"/>
              </w:rPr>
              <w:t>全体参加</w:t>
            </w: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12:00-14:00</w:t>
            </w:r>
          </w:p>
        </w:tc>
        <w:tc>
          <w:tcPr>
            <w:tcW w:w="2223" w:type="dxa"/>
          </w:tcPr>
          <w:p w:rsidR="00B72CDD" w:rsidRDefault="00B72CDD" w:rsidP="00DC38E8">
            <w:pPr>
              <w:spacing w:line="500" w:lineRule="exact"/>
              <w:rPr>
                <w:sz w:val="24"/>
                <w:szCs w:val="24"/>
              </w:rPr>
            </w:pPr>
            <w:r>
              <w:rPr>
                <w:rFonts w:hint="eastAsia"/>
                <w:sz w:val="24"/>
                <w:szCs w:val="24"/>
              </w:rPr>
              <w:t>自助午餐</w:t>
            </w:r>
          </w:p>
        </w:tc>
        <w:tc>
          <w:tcPr>
            <w:tcW w:w="3756" w:type="dxa"/>
          </w:tcPr>
          <w:p w:rsidR="00B72CDD" w:rsidRDefault="00B72CDD" w:rsidP="00DC38E8">
            <w:pPr>
              <w:spacing w:line="500" w:lineRule="exact"/>
              <w:rPr>
                <w:sz w:val="24"/>
                <w:szCs w:val="24"/>
              </w:rPr>
            </w:pP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14:00-17:30</w:t>
            </w:r>
          </w:p>
        </w:tc>
        <w:tc>
          <w:tcPr>
            <w:tcW w:w="2223" w:type="dxa"/>
          </w:tcPr>
          <w:p w:rsidR="00B72CDD" w:rsidRDefault="00B72CDD" w:rsidP="00DC38E8">
            <w:pPr>
              <w:spacing w:line="500" w:lineRule="exact"/>
              <w:rPr>
                <w:sz w:val="24"/>
                <w:szCs w:val="24"/>
              </w:rPr>
            </w:pPr>
            <w:r>
              <w:rPr>
                <w:rFonts w:hint="eastAsia"/>
                <w:sz w:val="24"/>
                <w:szCs w:val="24"/>
              </w:rPr>
              <w:t>专题论坛</w:t>
            </w:r>
          </w:p>
        </w:tc>
        <w:tc>
          <w:tcPr>
            <w:tcW w:w="3756" w:type="dxa"/>
          </w:tcPr>
          <w:p w:rsidR="00B72CDD" w:rsidRDefault="00B72CDD" w:rsidP="00DC38E8">
            <w:pPr>
              <w:spacing w:line="500" w:lineRule="exact"/>
              <w:rPr>
                <w:sz w:val="24"/>
                <w:szCs w:val="24"/>
              </w:rPr>
            </w:pPr>
            <w:r>
              <w:rPr>
                <w:rFonts w:hint="eastAsia"/>
                <w:sz w:val="24"/>
                <w:szCs w:val="24"/>
              </w:rPr>
              <w:t>全体参加</w:t>
            </w:r>
          </w:p>
        </w:tc>
      </w:tr>
      <w:tr w:rsidR="00B72CDD" w:rsidTr="00DC38E8">
        <w:trPr>
          <w:trHeight w:val="392"/>
        </w:trPr>
        <w:tc>
          <w:tcPr>
            <w:tcW w:w="1385" w:type="dxa"/>
            <w:vMerge/>
            <w:vAlign w:val="center"/>
          </w:tcPr>
          <w:p w:rsidR="00B72CDD" w:rsidRDefault="00B72CDD" w:rsidP="00DC38E8">
            <w:pPr>
              <w:spacing w:line="500" w:lineRule="exact"/>
              <w:jc w:val="center"/>
              <w:rPr>
                <w:sz w:val="24"/>
                <w:szCs w:val="24"/>
              </w:rPr>
            </w:pPr>
          </w:p>
        </w:tc>
        <w:tc>
          <w:tcPr>
            <w:tcW w:w="1399" w:type="dxa"/>
            <w:vAlign w:val="center"/>
          </w:tcPr>
          <w:p w:rsidR="00B72CDD" w:rsidRDefault="00B72CDD" w:rsidP="00DC38E8">
            <w:pPr>
              <w:spacing w:line="500" w:lineRule="exact"/>
              <w:jc w:val="center"/>
              <w:rPr>
                <w:sz w:val="24"/>
                <w:szCs w:val="24"/>
              </w:rPr>
            </w:pPr>
            <w:r>
              <w:rPr>
                <w:rFonts w:hint="eastAsia"/>
                <w:sz w:val="24"/>
                <w:szCs w:val="24"/>
              </w:rPr>
              <w:t>18:00-20:00</w:t>
            </w:r>
          </w:p>
        </w:tc>
        <w:tc>
          <w:tcPr>
            <w:tcW w:w="2223" w:type="dxa"/>
          </w:tcPr>
          <w:p w:rsidR="00B72CDD" w:rsidRDefault="00B72CDD" w:rsidP="00DC38E8">
            <w:pPr>
              <w:spacing w:line="500" w:lineRule="exact"/>
              <w:rPr>
                <w:sz w:val="24"/>
                <w:szCs w:val="24"/>
              </w:rPr>
            </w:pPr>
            <w:r>
              <w:rPr>
                <w:rFonts w:hint="eastAsia"/>
                <w:sz w:val="24"/>
                <w:szCs w:val="24"/>
              </w:rPr>
              <w:t>自助晚餐</w:t>
            </w:r>
          </w:p>
        </w:tc>
        <w:tc>
          <w:tcPr>
            <w:tcW w:w="3756" w:type="dxa"/>
          </w:tcPr>
          <w:p w:rsidR="00B72CDD" w:rsidRDefault="00B72CDD" w:rsidP="00DC38E8">
            <w:pPr>
              <w:spacing w:line="500" w:lineRule="exact"/>
              <w:rPr>
                <w:sz w:val="24"/>
                <w:szCs w:val="24"/>
              </w:rPr>
            </w:pPr>
          </w:p>
        </w:tc>
      </w:tr>
      <w:tr w:rsidR="00B72CDD" w:rsidTr="00DC38E8">
        <w:trPr>
          <w:trHeight w:val="392"/>
        </w:trPr>
        <w:tc>
          <w:tcPr>
            <w:tcW w:w="1385" w:type="dxa"/>
            <w:vMerge w:val="restart"/>
            <w:vAlign w:val="center"/>
          </w:tcPr>
          <w:p w:rsidR="00B72CDD" w:rsidRDefault="00B72CDD" w:rsidP="00DC38E8">
            <w:pPr>
              <w:spacing w:line="500" w:lineRule="exact"/>
              <w:jc w:val="center"/>
              <w:rPr>
                <w:sz w:val="24"/>
                <w:szCs w:val="24"/>
              </w:rPr>
            </w:pPr>
            <w:r>
              <w:rPr>
                <w:rFonts w:hint="eastAsia"/>
                <w:sz w:val="24"/>
                <w:szCs w:val="24"/>
              </w:rPr>
              <w:t>1</w:t>
            </w:r>
            <w:r w:rsidR="006D7A7E">
              <w:rPr>
                <w:rFonts w:hint="eastAsia"/>
                <w:sz w:val="24"/>
                <w:szCs w:val="24"/>
              </w:rPr>
              <w:t>1</w:t>
            </w:r>
            <w:r>
              <w:rPr>
                <w:rFonts w:hint="eastAsia"/>
                <w:sz w:val="24"/>
                <w:szCs w:val="24"/>
              </w:rPr>
              <w:t>月</w:t>
            </w:r>
            <w:r w:rsidR="006D7A7E">
              <w:rPr>
                <w:rFonts w:hint="eastAsia"/>
                <w:sz w:val="24"/>
                <w:szCs w:val="24"/>
              </w:rPr>
              <w:t>8</w:t>
            </w:r>
            <w:r>
              <w:rPr>
                <w:rFonts w:hint="eastAsia"/>
                <w:sz w:val="24"/>
                <w:szCs w:val="24"/>
              </w:rPr>
              <w:t>日</w:t>
            </w:r>
          </w:p>
          <w:p w:rsidR="00B72CDD" w:rsidRDefault="00B72CDD" w:rsidP="00DC38E8">
            <w:pPr>
              <w:spacing w:line="500" w:lineRule="exact"/>
              <w:jc w:val="center"/>
              <w:rPr>
                <w:sz w:val="24"/>
                <w:szCs w:val="24"/>
              </w:rPr>
            </w:pPr>
            <w:r>
              <w:rPr>
                <w:rFonts w:hint="eastAsia"/>
                <w:sz w:val="24"/>
                <w:szCs w:val="24"/>
              </w:rPr>
              <w:t>（周日）</w:t>
            </w:r>
          </w:p>
        </w:tc>
        <w:tc>
          <w:tcPr>
            <w:tcW w:w="1399" w:type="dxa"/>
            <w:vAlign w:val="center"/>
          </w:tcPr>
          <w:p w:rsidR="00B72CDD" w:rsidRDefault="00B72CDD" w:rsidP="00DC38E8">
            <w:pPr>
              <w:spacing w:line="500" w:lineRule="exact"/>
              <w:jc w:val="center"/>
              <w:rPr>
                <w:sz w:val="28"/>
                <w:szCs w:val="28"/>
              </w:rPr>
            </w:pPr>
            <w:r>
              <w:rPr>
                <w:rFonts w:hint="eastAsia"/>
                <w:sz w:val="24"/>
                <w:szCs w:val="24"/>
              </w:rPr>
              <w:t>7:30-8:30</w:t>
            </w:r>
          </w:p>
        </w:tc>
        <w:tc>
          <w:tcPr>
            <w:tcW w:w="2223" w:type="dxa"/>
          </w:tcPr>
          <w:p w:rsidR="00B72CDD" w:rsidRDefault="00B72CDD" w:rsidP="00DC38E8">
            <w:pPr>
              <w:spacing w:line="500" w:lineRule="exact"/>
              <w:rPr>
                <w:sz w:val="28"/>
                <w:szCs w:val="28"/>
              </w:rPr>
            </w:pPr>
            <w:r>
              <w:rPr>
                <w:rFonts w:hint="eastAsia"/>
                <w:sz w:val="24"/>
                <w:szCs w:val="24"/>
              </w:rPr>
              <w:t>自助早餐</w:t>
            </w:r>
          </w:p>
        </w:tc>
        <w:tc>
          <w:tcPr>
            <w:tcW w:w="3756" w:type="dxa"/>
          </w:tcPr>
          <w:p w:rsidR="00B72CDD" w:rsidRDefault="00B72CDD" w:rsidP="00DC38E8">
            <w:pPr>
              <w:spacing w:line="500" w:lineRule="exact"/>
              <w:rPr>
                <w:sz w:val="28"/>
                <w:szCs w:val="28"/>
              </w:rPr>
            </w:pPr>
          </w:p>
        </w:tc>
      </w:tr>
      <w:tr w:rsidR="00B72CDD" w:rsidTr="00DC38E8">
        <w:trPr>
          <w:trHeight w:val="392"/>
        </w:trPr>
        <w:tc>
          <w:tcPr>
            <w:tcW w:w="1385" w:type="dxa"/>
            <w:vMerge/>
          </w:tcPr>
          <w:p w:rsidR="00B72CDD" w:rsidRDefault="00B72CDD" w:rsidP="00DC38E8">
            <w:pPr>
              <w:spacing w:line="500" w:lineRule="exact"/>
              <w:rPr>
                <w:sz w:val="28"/>
                <w:szCs w:val="28"/>
              </w:rPr>
            </w:pPr>
          </w:p>
        </w:tc>
        <w:tc>
          <w:tcPr>
            <w:tcW w:w="1399" w:type="dxa"/>
            <w:vAlign w:val="center"/>
          </w:tcPr>
          <w:p w:rsidR="00B72CDD" w:rsidRDefault="00B72CDD" w:rsidP="00DC38E8">
            <w:pPr>
              <w:spacing w:line="500" w:lineRule="exact"/>
              <w:jc w:val="center"/>
              <w:rPr>
                <w:sz w:val="28"/>
                <w:szCs w:val="28"/>
              </w:rPr>
            </w:pPr>
            <w:r>
              <w:rPr>
                <w:rFonts w:hint="eastAsia"/>
                <w:sz w:val="24"/>
                <w:szCs w:val="24"/>
              </w:rPr>
              <w:t>8:30-20:00</w:t>
            </w:r>
          </w:p>
        </w:tc>
        <w:tc>
          <w:tcPr>
            <w:tcW w:w="2223" w:type="dxa"/>
          </w:tcPr>
          <w:p w:rsidR="00B72CDD" w:rsidRDefault="00B72CDD" w:rsidP="00DC38E8">
            <w:pPr>
              <w:spacing w:line="500" w:lineRule="exact"/>
              <w:rPr>
                <w:sz w:val="28"/>
                <w:szCs w:val="28"/>
              </w:rPr>
            </w:pPr>
            <w:r>
              <w:rPr>
                <w:rFonts w:hint="eastAsia"/>
                <w:sz w:val="24"/>
                <w:szCs w:val="24"/>
              </w:rPr>
              <w:t>返程</w:t>
            </w:r>
          </w:p>
        </w:tc>
        <w:tc>
          <w:tcPr>
            <w:tcW w:w="3756" w:type="dxa"/>
          </w:tcPr>
          <w:p w:rsidR="00B72CDD" w:rsidRDefault="00B72CDD" w:rsidP="00DC38E8">
            <w:pPr>
              <w:spacing w:line="500" w:lineRule="exact"/>
              <w:rPr>
                <w:sz w:val="28"/>
                <w:szCs w:val="28"/>
              </w:rPr>
            </w:pPr>
          </w:p>
        </w:tc>
      </w:tr>
    </w:tbl>
    <w:p w:rsidR="00E97E56" w:rsidRDefault="00E97E56" w:rsidP="00B72CDD">
      <w:pPr>
        <w:spacing w:line="500" w:lineRule="exact"/>
        <w:ind w:firstLineChars="200" w:firstLine="562"/>
        <w:rPr>
          <w:rFonts w:ascii="宋体" w:hAnsi="宋体" w:cs="仿宋_GB2312"/>
          <w:b/>
          <w:sz w:val="28"/>
          <w:szCs w:val="28"/>
        </w:rPr>
      </w:pPr>
      <w:r>
        <w:rPr>
          <w:rFonts w:ascii="宋体" w:hAnsi="宋体" w:cs="仿宋_GB2312" w:hint="eastAsia"/>
          <w:b/>
          <w:sz w:val="28"/>
          <w:szCs w:val="28"/>
        </w:rPr>
        <w:t>本次年会与医学教育分会基础医学教育专业委员会年</w:t>
      </w:r>
      <w:r w:rsidR="00A94A53">
        <w:rPr>
          <w:rFonts w:ascii="宋体" w:hAnsi="宋体" w:cs="仿宋_GB2312" w:hint="eastAsia"/>
          <w:b/>
          <w:sz w:val="28"/>
          <w:szCs w:val="28"/>
        </w:rPr>
        <w:t>会同期召开，基础医学教育专业委员会委员除参加本会活动外，其余日程</w:t>
      </w:r>
      <w:r>
        <w:rPr>
          <w:rFonts w:ascii="宋体" w:hAnsi="宋体" w:cs="仿宋_GB2312" w:hint="eastAsia"/>
          <w:b/>
          <w:sz w:val="28"/>
          <w:szCs w:val="28"/>
        </w:rPr>
        <w:t>按基础医学教育专业委员会秘书处安排进行。</w:t>
      </w:r>
    </w:p>
    <w:p w:rsidR="00B72CDD" w:rsidRPr="002C0D44" w:rsidRDefault="00B72CDD" w:rsidP="00B72CDD">
      <w:pPr>
        <w:spacing w:line="500" w:lineRule="exact"/>
        <w:ind w:firstLineChars="200" w:firstLine="562"/>
        <w:rPr>
          <w:rFonts w:ascii="宋体" w:hAnsi="宋体" w:cs="仿宋_GB2312"/>
          <w:b/>
          <w:sz w:val="28"/>
          <w:szCs w:val="28"/>
        </w:rPr>
      </w:pPr>
      <w:r>
        <w:rPr>
          <w:rFonts w:ascii="宋体" w:hAnsi="宋体" w:cs="仿宋_GB2312" w:hint="eastAsia"/>
          <w:b/>
          <w:sz w:val="28"/>
          <w:szCs w:val="28"/>
        </w:rPr>
        <w:t>五</w:t>
      </w:r>
      <w:r w:rsidRPr="002C0D44">
        <w:rPr>
          <w:rFonts w:ascii="宋体" w:hAnsi="宋体" w:cs="仿宋_GB2312" w:hint="eastAsia"/>
          <w:b/>
          <w:sz w:val="28"/>
          <w:szCs w:val="28"/>
        </w:rPr>
        <w:t>、会务费用</w:t>
      </w:r>
      <w:bookmarkStart w:id="0" w:name="_GoBack"/>
      <w:bookmarkEnd w:id="0"/>
    </w:p>
    <w:p w:rsidR="00B72CDD" w:rsidRDefault="00B72CDD" w:rsidP="00B72CDD">
      <w:pPr>
        <w:spacing w:line="500" w:lineRule="exact"/>
        <w:ind w:firstLine="570"/>
        <w:rPr>
          <w:rFonts w:ascii="宋体" w:hAnsi="宋体" w:cs="仿宋_GB2312"/>
          <w:sz w:val="28"/>
          <w:szCs w:val="28"/>
        </w:rPr>
      </w:pPr>
      <w:r w:rsidRPr="002C0D44">
        <w:rPr>
          <w:rFonts w:ascii="宋体" w:hAnsi="宋体" w:cs="仿宋_GB2312" w:hint="eastAsia"/>
          <w:sz w:val="28"/>
          <w:szCs w:val="28"/>
        </w:rPr>
        <w:t>会务费</w:t>
      </w:r>
      <w:r>
        <w:rPr>
          <w:rFonts w:ascii="宋体" w:hAnsi="宋体" w:cs="仿宋_GB2312" w:hint="eastAsia"/>
          <w:sz w:val="28"/>
          <w:szCs w:val="28"/>
        </w:rPr>
        <w:t>9</w:t>
      </w:r>
      <w:r w:rsidRPr="002C0D44">
        <w:rPr>
          <w:rFonts w:ascii="宋体" w:hAnsi="宋体" w:cs="仿宋_GB2312" w:hint="eastAsia"/>
          <w:sz w:val="28"/>
          <w:szCs w:val="28"/>
        </w:rPr>
        <w:t>00元/人，各单位于报到时交纳。与会代表住宿在会议酒店前台自主办理，费用自理。</w:t>
      </w:r>
    </w:p>
    <w:p w:rsidR="00B72CDD" w:rsidRPr="009E32F9" w:rsidRDefault="00B72CDD" w:rsidP="00B72CDD">
      <w:pPr>
        <w:spacing w:line="560" w:lineRule="exact"/>
        <w:ind w:firstLineChars="200" w:firstLine="562"/>
        <w:rPr>
          <w:rFonts w:ascii="宋体" w:hAnsi="宋体"/>
          <w:b/>
          <w:sz w:val="28"/>
          <w:szCs w:val="28"/>
        </w:rPr>
      </w:pPr>
      <w:r w:rsidRPr="009E32F9">
        <w:rPr>
          <w:rFonts w:ascii="宋体" w:hAnsi="宋体" w:hint="eastAsia"/>
          <w:b/>
          <w:sz w:val="28"/>
          <w:szCs w:val="28"/>
        </w:rPr>
        <w:t>六、研讨主题</w:t>
      </w:r>
    </w:p>
    <w:p w:rsidR="00B72CDD" w:rsidRPr="009E32F9" w:rsidRDefault="00B72CDD" w:rsidP="00B72CDD">
      <w:pPr>
        <w:spacing w:line="560" w:lineRule="exact"/>
        <w:ind w:firstLineChars="200" w:firstLine="560"/>
        <w:rPr>
          <w:rFonts w:ascii="宋体" w:hAnsi="宋体"/>
          <w:sz w:val="28"/>
          <w:szCs w:val="28"/>
        </w:rPr>
      </w:pPr>
      <w:r w:rsidRPr="009E32F9">
        <w:rPr>
          <w:rFonts w:ascii="宋体" w:hAnsi="宋体" w:hint="eastAsia"/>
          <w:sz w:val="28"/>
          <w:szCs w:val="28"/>
        </w:rPr>
        <w:t>主题：</w:t>
      </w:r>
      <w:r w:rsidR="006D7A7E" w:rsidRPr="006D7A7E">
        <w:rPr>
          <w:rFonts w:asciiTheme="minorEastAsia" w:eastAsiaTheme="minorEastAsia" w:hAnsiTheme="minorEastAsia" w:hint="eastAsia"/>
          <w:sz w:val="28"/>
          <w:szCs w:val="28"/>
        </w:rPr>
        <w:t>医学教育与</w:t>
      </w:r>
      <w:proofErr w:type="gramStart"/>
      <w:r w:rsidR="006D7A7E" w:rsidRPr="006D7A7E">
        <w:rPr>
          <w:rFonts w:asciiTheme="minorEastAsia" w:eastAsiaTheme="minorEastAsia" w:hAnsiTheme="minorEastAsia" w:hint="eastAsia"/>
          <w:sz w:val="28"/>
          <w:szCs w:val="28"/>
        </w:rPr>
        <w:t>践行</w:t>
      </w:r>
      <w:proofErr w:type="gramEnd"/>
      <w:r w:rsidR="006D7A7E" w:rsidRPr="006D7A7E">
        <w:rPr>
          <w:rFonts w:asciiTheme="minorEastAsia" w:eastAsiaTheme="minorEastAsia" w:hAnsiTheme="minorEastAsia" w:hint="eastAsia"/>
          <w:sz w:val="28"/>
          <w:szCs w:val="28"/>
        </w:rPr>
        <w:t>社会主义核心价值观</w:t>
      </w:r>
    </w:p>
    <w:p w:rsidR="00B72CDD" w:rsidRPr="009E32F9" w:rsidRDefault="00B72CDD" w:rsidP="00B72CDD">
      <w:pPr>
        <w:spacing w:line="560" w:lineRule="exact"/>
        <w:ind w:firstLineChars="200" w:firstLine="560"/>
        <w:rPr>
          <w:rFonts w:ascii="宋体" w:hAnsi="宋体"/>
          <w:sz w:val="28"/>
          <w:szCs w:val="28"/>
        </w:rPr>
      </w:pPr>
      <w:r w:rsidRPr="009E32F9">
        <w:rPr>
          <w:rFonts w:ascii="宋体" w:hAnsi="宋体" w:hint="eastAsia"/>
          <w:sz w:val="28"/>
          <w:szCs w:val="28"/>
        </w:rPr>
        <w:t>各会员单位可积极围绕主题，组织单位相关人员开展研究，推荐优秀论文和研究成果参与大会交流。提交的论文及研究成果可围绕大会主题，</w:t>
      </w:r>
      <w:r w:rsidR="00A246A2" w:rsidRPr="00A246A2">
        <w:rPr>
          <w:rFonts w:ascii="宋体" w:hAnsi="宋体" w:hint="eastAsia"/>
          <w:sz w:val="28"/>
          <w:szCs w:val="28"/>
        </w:rPr>
        <w:t>也可围绕医学人文教育、思想政治工作、校园文化建设等方面加以延伸。</w:t>
      </w:r>
    </w:p>
    <w:p w:rsidR="00B72CDD" w:rsidRPr="00B93AF3" w:rsidRDefault="00B72CDD" w:rsidP="00B72CDD">
      <w:pPr>
        <w:spacing w:line="500" w:lineRule="exact"/>
        <w:ind w:firstLine="570"/>
        <w:rPr>
          <w:rFonts w:ascii="宋体" w:hAnsi="宋体" w:cs="仿宋_GB2312"/>
          <w:sz w:val="28"/>
          <w:szCs w:val="28"/>
        </w:rPr>
      </w:pPr>
      <w:r w:rsidRPr="002C0D44">
        <w:rPr>
          <w:rFonts w:ascii="宋体" w:hAnsi="宋体" w:cs="仿宋_GB2312" w:hint="eastAsia"/>
          <w:sz w:val="28"/>
          <w:szCs w:val="28"/>
        </w:rPr>
        <w:t>请各单位</w:t>
      </w:r>
      <w:r>
        <w:rPr>
          <w:rFonts w:ascii="宋体" w:hAnsi="宋体" w:cs="仿宋_GB2312" w:hint="eastAsia"/>
          <w:sz w:val="28"/>
          <w:szCs w:val="28"/>
        </w:rPr>
        <w:t>如有提交论文</w:t>
      </w:r>
      <w:r w:rsidRPr="002C0D44">
        <w:rPr>
          <w:rFonts w:ascii="宋体" w:hAnsi="宋体" w:cs="仿宋_GB2312" w:hint="eastAsia"/>
          <w:sz w:val="28"/>
          <w:szCs w:val="28"/>
        </w:rPr>
        <w:t>于201</w:t>
      </w:r>
      <w:r w:rsidR="009127FC">
        <w:rPr>
          <w:rFonts w:ascii="宋体" w:hAnsi="宋体" w:cs="仿宋_GB2312" w:hint="eastAsia"/>
          <w:sz w:val="28"/>
          <w:szCs w:val="28"/>
        </w:rPr>
        <w:t>5</w:t>
      </w:r>
      <w:r w:rsidRPr="002C0D44">
        <w:rPr>
          <w:rFonts w:ascii="宋体" w:hAnsi="宋体" w:cs="仿宋_GB2312" w:hint="eastAsia"/>
          <w:sz w:val="28"/>
          <w:szCs w:val="28"/>
        </w:rPr>
        <w:t>年</w:t>
      </w:r>
      <w:r w:rsidR="009127FC">
        <w:rPr>
          <w:rFonts w:ascii="宋体" w:hAnsi="宋体" w:cs="仿宋_GB2312" w:hint="eastAsia"/>
          <w:sz w:val="28"/>
          <w:szCs w:val="28"/>
        </w:rPr>
        <w:t>10</w:t>
      </w:r>
      <w:r w:rsidRPr="002C0D44">
        <w:rPr>
          <w:rFonts w:ascii="宋体" w:hAnsi="宋体" w:cs="仿宋_GB2312" w:hint="eastAsia"/>
          <w:sz w:val="28"/>
          <w:szCs w:val="28"/>
        </w:rPr>
        <w:t>月</w:t>
      </w:r>
      <w:r w:rsidR="009127FC">
        <w:rPr>
          <w:rFonts w:ascii="宋体" w:hAnsi="宋体" w:cs="仿宋_GB2312" w:hint="eastAsia"/>
          <w:sz w:val="28"/>
          <w:szCs w:val="28"/>
        </w:rPr>
        <w:t>2</w:t>
      </w:r>
      <w:r w:rsidR="00C66AD1">
        <w:rPr>
          <w:rFonts w:ascii="宋体" w:hAnsi="宋体" w:cs="仿宋_GB2312" w:hint="eastAsia"/>
          <w:sz w:val="28"/>
          <w:szCs w:val="28"/>
        </w:rPr>
        <w:t>0</w:t>
      </w:r>
      <w:r w:rsidRPr="002C0D44">
        <w:rPr>
          <w:rFonts w:ascii="宋体" w:hAnsi="宋体" w:cs="仿宋_GB2312" w:hint="eastAsia"/>
          <w:sz w:val="28"/>
          <w:szCs w:val="28"/>
        </w:rPr>
        <w:t>日前以电子邮件发至</w:t>
      </w:r>
      <w:r w:rsidR="009127FC">
        <w:rPr>
          <w:rFonts w:ascii="宋体" w:hAnsi="宋体" w:cs="仿宋_GB2312" w:hint="eastAsia"/>
          <w:sz w:val="28"/>
          <w:szCs w:val="28"/>
        </w:rPr>
        <w:t>成都</w:t>
      </w:r>
      <w:r w:rsidRPr="002C0D44">
        <w:rPr>
          <w:rFonts w:ascii="宋体" w:hAnsi="宋体" w:cs="仿宋_GB2312" w:hint="eastAsia"/>
          <w:sz w:val="28"/>
          <w:szCs w:val="28"/>
        </w:rPr>
        <w:t>会务组。</w:t>
      </w:r>
    </w:p>
    <w:p w:rsidR="00B72CDD" w:rsidRPr="002C0D44" w:rsidRDefault="00B72CDD" w:rsidP="00B72CDD">
      <w:pPr>
        <w:spacing w:line="500" w:lineRule="exact"/>
        <w:rPr>
          <w:rFonts w:ascii="宋体" w:hAnsi="宋体" w:cs="仿宋_GB2312"/>
          <w:b/>
          <w:sz w:val="28"/>
          <w:szCs w:val="28"/>
        </w:rPr>
      </w:pPr>
      <w:r>
        <w:rPr>
          <w:rFonts w:ascii="宋体" w:hAnsi="宋体" w:cs="仿宋_GB2312" w:hint="eastAsia"/>
          <w:b/>
          <w:sz w:val="28"/>
          <w:szCs w:val="28"/>
        </w:rPr>
        <w:t>七</w:t>
      </w:r>
      <w:r w:rsidRPr="002C0D44">
        <w:rPr>
          <w:rFonts w:ascii="宋体" w:hAnsi="宋体" w:cs="仿宋_GB2312" w:hint="eastAsia"/>
          <w:b/>
          <w:sz w:val="28"/>
          <w:szCs w:val="28"/>
        </w:rPr>
        <w:t>、其它事项</w:t>
      </w:r>
    </w:p>
    <w:p w:rsidR="00B72CDD" w:rsidRPr="002C0D44" w:rsidRDefault="00B72CDD" w:rsidP="00B72CDD">
      <w:pPr>
        <w:spacing w:line="500" w:lineRule="exact"/>
        <w:rPr>
          <w:rFonts w:ascii="宋体" w:hAnsi="宋体" w:cs="仿宋_GB2312"/>
          <w:sz w:val="28"/>
          <w:szCs w:val="28"/>
        </w:rPr>
      </w:pPr>
      <w:r w:rsidRPr="002C0D44">
        <w:rPr>
          <w:rFonts w:ascii="宋体" w:hAnsi="宋体" w:cs="仿宋_GB2312" w:hint="eastAsia"/>
          <w:sz w:val="28"/>
          <w:szCs w:val="28"/>
        </w:rPr>
        <w:t xml:space="preserve">    1.本次会议的专题发言名单由中国卫生思想政治工作促进会医学教育分会确定后公布，将另行通知。</w:t>
      </w:r>
    </w:p>
    <w:p w:rsidR="00B72CDD" w:rsidRPr="002C0D44" w:rsidRDefault="00B72CDD" w:rsidP="00B72CDD">
      <w:pPr>
        <w:spacing w:line="500" w:lineRule="exact"/>
        <w:rPr>
          <w:rFonts w:ascii="宋体" w:hAnsi="宋体" w:cs="仿宋_GB2312"/>
          <w:sz w:val="28"/>
          <w:szCs w:val="28"/>
        </w:rPr>
      </w:pPr>
      <w:r w:rsidRPr="002C0D44">
        <w:rPr>
          <w:rFonts w:ascii="宋体" w:hAnsi="宋体" w:cs="仿宋_GB2312" w:hint="eastAsia"/>
          <w:sz w:val="28"/>
          <w:szCs w:val="28"/>
        </w:rPr>
        <w:lastRenderedPageBreak/>
        <w:t xml:space="preserve">    2.如有疑问或特殊要求，请与会务组联系。</w:t>
      </w:r>
    </w:p>
    <w:p w:rsidR="00B72CDD" w:rsidRDefault="00B72CDD" w:rsidP="00B72CDD">
      <w:pPr>
        <w:spacing w:line="500" w:lineRule="exact"/>
        <w:ind w:firstLine="570"/>
        <w:rPr>
          <w:rFonts w:ascii="宋体" w:hAnsi="宋体" w:cs="仿宋_GB2312"/>
          <w:sz w:val="28"/>
          <w:szCs w:val="28"/>
        </w:rPr>
      </w:pPr>
      <w:r w:rsidRPr="002C0D44">
        <w:rPr>
          <w:rFonts w:ascii="宋体" w:hAnsi="宋体" w:cs="仿宋_GB2312" w:hint="eastAsia"/>
          <w:sz w:val="28"/>
          <w:szCs w:val="28"/>
        </w:rPr>
        <w:t>3.请各单位填好附表中参会人员信息，于201</w:t>
      </w:r>
      <w:r w:rsidR="009127FC">
        <w:rPr>
          <w:rFonts w:ascii="宋体" w:hAnsi="宋体" w:cs="仿宋_GB2312" w:hint="eastAsia"/>
          <w:sz w:val="28"/>
          <w:szCs w:val="28"/>
        </w:rPr>
        <w:t>5</w:t>
      </w:r>
      <w:r w:rsidRPr="002C0D44">
        <w:rPr>
          <w:rFonts w:ascii="宋体" w:hAnsi="宋体" w:cs="仿宋_GB2312" w:hint="eastAsia"/>
          <w:sz w:val="28"/>
          <w:szCs w:val="28"/>
        </w:rPr>
        <w:t>年</w:t>
      </w:r>
      <w:r w:rsidR="00BB1A90">
        <w:rPr>
          <w:rFonts w:ascii="宋体" w:hAnsi="宋体" w:cs="仿宋_GB2312" w:hint="eastAsia"/>
          <w:sz w:val="28"/>
          <w:szCs w:val="28"/>
        </w:rPr>
        <w:t>10</w:t>
      </w:r>
      <w:r w:rsidRPr="002C0D44">
        <w:rPr>
          <w:rFonts w:ascii="宋体" w:hAnsi="宋体" w:cs="仿宋_GB2312" w:hint="eastAsia"/>
          <w:sz w:val="28"/>
          <w:szCs w:val="28"/>
        </w:rPr>
        <w:t>月</w:t>
      </w:r>
      <w:r w:rsidR="00BB1A90">
        <w:rPr>
          <w:rFonts w:ascii="宋体" w:hAnsi="宋体" w:cs="仿宋_GB2312" w:hint="eastAsia"/>
          <w:sz w:val="28"/>
          <w:szCs w:val="28"/>
        </w:rPr>
        <w:t>20</w:t>
      </w:r>
      <w:r w:rsidRPr="002C0D44">
        <w:rPr>
          <w:rFonts w:ascii="宋体" w:hAnsi="宋体" w:cs="仿宋_GB2312" w:hint="eastAsia"/>
          <w:sz w:val="28"/>
          <w:szCs w:val="28"/>
        </w:rPr>
        <w:t>日前以电子邮件发至</w:t>
      </w:r>
      <w:r w:rsidR="009127FC">
        <w:rPr>
          <w:rFonts w:ascii="宋体" w:hAnsi="宋体" w:cs="仿宋_GB2312" w:hint="eastAsia"/>
          <w:sz w:val="28"/>
          <w:szCs w:val="28"/>
        </w:rPr>
        <w:t>成都</w:t>
      </w:r>
      <w:r w:rsidRPr="002C0D44">
        <w:rPr>
          <w:rFonts w:ascii="宋体" w:hAnsi="宋体" w:cs="仿宋_GB2312" w:hint="eastAsia"/>
          <w:sz w:val="28"/>
          <w:szCs w:val="28"/>
        </w:rPr>
        <w:t>会务组。</w:t>
      </w:r>
    </w:p>
    <w:p w:rsidR="00B72CDD" w:rsidRPr="002C0D44" w:rsidRDefault="00B72CDD" w:rsidP="00B72CDD">
      <w:pPr>
        <w:spacing w:line="500" w:lineRule="exact"/>
        <w:rPr>
          <w:rFonts w:ascii="宋体" w:hAnsi="宋体" w:cs="仿宋_GB2312"/>
          <w:b/>
          <w:sz w:val="28"/>
          <w:szCs w:val="28"/>
        </w:rPr>
      </w:pPr>
      <w:r>
        <w:rPr>
          <w:rFonts w:ascii="宋体" w:hAnsi="宋体" w:cs="仿宋_GB2312" w:hint="eastAsia"/>
          <w:b/>
          <w:sz w:val="28"/>
          <w:szCs w:val="28"/>
        </w:rPr>
        <w:t>八</w:t>
      </w:r>
      <w:r w:rsidRPr="002C0D44">
        <w:rPr>
          <w:rFonts w:ascii="宋体" w:hAnsi="宋体" w:cs="仿宋_GB2312" w:hint="eastAsia"/>
          <w:b/>
          <w:sz w:val="28"/>
          <w:szCs w:val="28"/>
        </w:rPr>
        <w:t>、联系方式</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1、</w:t>
      </w:r>
      <w:r w:rsidR="009127FC">
        <w:rPr>
          <w:rFonts w:ascii="宋体" w:hAnsi="宋体" w:cs="仿宋_GB2312" w:hint="eastAsia"/>
          <w:sz w:val="28"/>
          <w:szCs w:val="28"/>
        </w:rPr>
        <w:t>成都</w:t>
      </w:r>
      <w:r w:rsidRPr="002C0D44">
        <w:rPr>
          <w:rFonts w:ascii="宋体" w:hAnsi="宋体" w:cs="仿宋_GB2312" w:hint="eastAsia"/>
          <w:sz w:val="28"/>
          <w:szCs w:val="28"/>
        </w:rPr>
        <w:t>会务组联系方式</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 xml:space="preserve">联 系 人： </w:t>
      </w:r>
      <w:proofErr w:type="gramStart"/>
      <w:r w:rsidR="009127FC">
        <w:rPr>
          <w:rFonts w:ascii="宋体" w:hAnsi="宋体" w:cs="仿宋_GB2312" w:hint="eastAsia"/>
          <w:sz w:val="28"/>
          <w:szCs w:val="28"/>
        </w:rPr>
        <w:t>张猎</w:t>
      </w:r>
      <w:proofErr w:type="gramEnd"/>
      <w:r w:rsidR="009127FC">
        <w:rPr>
          <w:rFonts w:ascii="宋体" w:hAnsi="宋体" w:cs="仿宋_GB2312" w:hint="eastAsia"/>
          <w:sz w:val="28"/>
          <w:szCs w:val="28"/>
        </w:rPr>
        <w:t xml:space="preserve">  蒋婷婷</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联系电话：</w:t>
      </w:r>
      <w:r w:rsidR="009127FC">
        <w:rPr>
          <w:rFonts w:ascii="宋体" w:hAnsi="宋体" w:cs="仿宋_GB2312" w:hint="eastAsia"/>
          <w:sz w:val="28"/>
          <w:szCs w:val="28"/>
        </w:rPr>
        <w:t>028-85421335</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 xml:space="preserve">          </w:t>
      </w:r>
      <w:r w:rsidR="009127FC">
        <w:rPr>
          <w:rFonts w:ascii="宋体" w:hAnsi="宋体" w:cs="仿宋_GB2312" w:hint="eastAsia"/>
          <w:sz w:val="28"/>
          <w:szCs w:val="28"/>
        </w:rPr>
        <w:t>18980601022   18980601946</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E-mail：</w:t>
      </w:r>
      <w:r w:rsidR="009127FC">
        <w:rPr>
          <w:rFonts w:ascii="仿宋_GB2312" w:eastAsia="仿宋_GB2312" w:hint="eastAsia"/>
          <w:sz w:val="28"/>
          <w:szCs w:val="28"/>
        </w:rPr>
        <w:t>hxyxjynh@163.com</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通讯地址：</w:t>
      </w:r>
      <w:r w:rsidR="009127FC">
        <w:rPr>
          <w:rFonts w:ascii="宋体" w:hAnsi="宋体" w:cs="仿宋_GB2312" w:hint="eastAsia"/>
          <w:sz w:val="28"/>
          <w:szCs w:val="28"/>
        </w:rPr>
        <w:t>四川省成都市国学巷37号四川大学华西临床医学院学生工作部   邮编 610041</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2、医学教育分会秘书处</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联 系 人：张湄芷 杜晓鹏</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联系电话：010-82801273</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传    真：010-82801273</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E-mail：zch5454@163.com</w:t>
      </w:r>
    </w:p>
    <w:p w:rsidR="00B72CDD" w:rsidRPr="002C0D44" w:rsidRDefault="00B72CDD" w:rsidP="00B72CDD">
      <w:pPr>
        <w:spacing w:line="500" w:lineRule="exact"/>
        <w:ind w:firstLineChars="200" w:firstLine="560"/>
        <w:rPr>
          <w:rFonts w:ascii="宋体" w:hAnsi="宋体" w:cs="仿宋_GB2312"/>
          <w:sz w:val="28"/>
          <w:szCs w:val="28"/>
        </w:rPr>
      </w:pPr>
      <w:r w:rsidRPr="002C0D44">
        <w:rPr>
          <w:rFonts w:ascii="宋体" w:hAnsi="宋体" w:cs="仿宋_GB2312" w:hint="eastAsia"/>
          <w:sz w:val="28"/>
          <w:szCs w:val="28"/>
        </w:rPr>
        <w:t>通讯地址：北京市海淀区学院路38号北京大学医学部党委宣传部，100191</w:t>
      </w:r>
    </w:p>
    <w:p w:rsidR="00B72CDD" w:rsidRPr="002C0D44" w:rsidRDefault="00B72CDD" w:rsidP="00B72CDD">
      <w:pPr>
        <w:spacing w:line="500" w:lineRule="exact"/>
        <w:rPr>
          <w:rFonts w:ascii="宋体" w:hAnsi="宋体" w:cs="仿宋_GB2312"/>
          <w:sz w:val="28"/>
          <w:szCs w:val="28"/>
        </w:rPr>
      </w:pPr>
    </w:p>
    <w:p w:rsidR="00B72CDD" w:rsidRDefault="00B72CDD" w:rsidP="008702B1">
      <w:pPr>
        <w:ind w:firstLineChars="250" w:firstLine="700"/>
        <w:rPr>
          <w:rFonts w:ascii="宋体" w:hAnsi="宋体" w:cs="仿宋_GB2312"/>
          <w:sz w:val="28"/>
          <w:szCs w:val="28"/>
        </w:rPr>
      </w:pPr>
      <w:r>
        <w:rPr>
          <w:rFonts w:ascii="宋体" w:hAnsi="宋体" w:cs="仿宋_GB2312" w:hint="eastAsia"/>
          <w:sz w:val="28"/>
          <w:szCs w:val="28"/>
        </w:rPr>
        <w:t>附件1：</w:t>
      </w:r>
      <w:r w:rsidR="009127FC">
        <w:rPr>
          <w:rFonts w:hint="eastAsia"/>
          <w:sz w:val="28"/>
          <w:szCs w:val="28"/>
        </w:rPr>
        <w:t>天使宾馆</w:t>
      </w:r>
      <w:r w:rsidRPr="00B93AF3">
        <w:rPr>
          <w:rFonts w:hint="eastAsia"/>
          <w:sz w:val="28"/>
          <w:szCs w:val="28"/>
        </w:rPr>
        <w:t>住宿价格情况表</w:t>
      </w:r>
    </w:p>
    <w:p w:rsidR="00B72CDD" w:rsidRDefault="00B72CDD" w:rsidP="00B72CDD">
      <w:pPr>
        <w:ind w:firstLineChars="250" w:firstLine="700"/>
        <w:rPr>
          <w:rFonts w:ascii="宋体" w:hAnsi="宋体" w:cs="仿宋_GB2312"/>
          <w:sz w:val="28"/>
          <w:szCs w:val="28"/>
        </w:rPr>
      </w:pPr>
      <w:r w:rsidRPr="002C0D44">
        <w:rPr>
          <w:rFonts w:ascii="宋体" w:hAnsi="宋体" w:cs="仿宋_GB2312" w:hint="eastAsia"/>
          <w:sz w:val="28"/>
          <w:szCs w:val="28"/>
        </w:rPr>
        <w:t>附件</w:t>
      </w:r>
      <w:r>
        <w:rPr>
          <w:rFonts w:ascii="宋体" w:hAnsi="宋体" w:cs="仿宋_GB2312" w:hint="eastAsia"/>
          <w:sz w:val="28"/>
          <w:szCs w:val="28"/>
        </w:rPr>
        <w:t>2</w:t>
      </w:r>
      <w:r w:rsidRPr="002C0D44">
        <w:rPr>
          <w:rFonts w:ascii="宋体" w:hAnsi="宋体" w:cs="仿宋_GB2312" w:hint="eastAsia"/>
          <w:sz w:val="28"/>
          <w:szCs w:val="28"/>
        </w:rPr>
        <w:t>：第二轮通知会务信息表</w:t>
      </w:r>
    </w:p>
    <w:p w:rsidR="00B72CDD" w:rsidRPr="002C0D44" w:rsidRDefault="00B72CDD" w:rsidP="00B72CDD">
      <w:pPr>
        <w:ind w:firstLineChars="150" w:firstLine="420"/>
        <w:rPr>
          <w:rFonts w:ascii="宋体" w:hAnsi="宋体" w:cs="仿宋_GB2312"/>
          <w:sz w:val="28"/>
          <w:szCs w:val="28"/>
        </w:rPr>
      </w:pPr>
      <w:r>
        <w:rPr>
          <w:rFonts w:ascii="宋体" w:hAnsi="宋体" w:cs="仿宋_GB2312" w:hint="eastAsia"/>
          <w:sz w:val="28"/>
          <w:szCs w:val="28"/>
        </w:rPr>
        <w:t xml:space="preserve">  附件3：会议地点交通线路说明</w:t>
      </w:r>
    </w:p>
    <w:p w:rsidR="00B72CDD" w:rsidRPr="002C0D44" w:rsidRDefault="00B72CDD" w:rsidP="00B72CDD">
      <w:pPr>
        <w:spacing w:line="500" w:lineRule="exact"/>
        <w:ind w:firstLineChars="150" w:firstLine="420"/>
        <w:rPr>
          <w:rFonts w:ascii="宋体" w:hAnsi="宋体" w:cs="仿宋_GB2312"/>
          <w:sz w:val="28"/>
          <w:szCs w:val="28"/>
        </w:rPr>
      </w:pPr>
      <w:r>
        <w:rPr>
          <w:rFonts w:ascii="宋体" w:hAnsi="宋体" w:cs="仿宋_GB2312" w:hint="eastAsia"/>
          <w:sz w:val="28"/>
          <w:szCs w:val="28"/>
        </w:rPr>
        <w:t xml:space="preserve">  附件4：拟表彰</w:t>
      </w:r>
      <w:r w:rsidR="009127FC">
        <w:rPr>
          <w:rFonts w:ascii="宋体" w:hAnsi="宋体" w:cs="仿宋_GB2312" w:hint="eastAsia"/>
          <w:sz w:val="28"/>
          <w:szCs w:val="28"/>
        </w:rPr>
        <w:t>师德师风先进个人</w:t>
      </w:r>
      <w:r>
        <w:rPr>
          <w:rFonts w:ascii="宋体" w:hAnsi="宋体" w:cs="仿宋_GB2312" w:hint="eastAsia"/>
          <w:sz w:val="28"/>
          <w:szCs w:val="28"/>
        </w:rPr>
        <w:t>名单</w:t>
      </w:r>
    </w:p>
    <w:p w:rsidR="00B72CDD" w:rsidRDefault="00A246A2" w:rsidP="00B72CDD">
      <w:pPr>
        <w:spacing w:line="500" w:lineRule="exact"/>
        <w:rPr>
          <w:rFonts w:ascii="宋体" w:hAnsi="宋体" w:cs="仿宋_GB2312"/>
          <w:sz w:val="28"/>
          <w:szCs w:val="28"/>
        </w:rPr>
      </w:pPr>
      <w:r>
        <w:rPr>
          <w:rFonts w:ascii="宋体" w:hAnsi="宋体" w:cs="仿宋_GB2312" w:hint="eastAsia"/>
          <w:sz w:val="28"/>
          <w:szCs w:val="28"/>
        </w:rPr>
        <w:t xml:space="preserve">     附件5：</w:t>
      </w:r>
      <w:r>
        <w:rPr>
          <w:rFonts w:ascii="宋体" w:hAnsi="宋体" w:hint="eastAsia"/>
          <w:sz w:val="28"/>
          <w:szCs w:val="28"/>
        </w:rPr>
        <w:t>提交</w:t>
      </w:r>
      <w:r w:rsidRPr="009E32F9">
        <w:rPr>
          <w:rFonts w:ascii="宋体" w:hAnsi="宋体" w:hint="eastAsia"/>
          <w:sz w:val="28"/>
          <w:szCs w:val="28"/>
        </w:rPr>
        <w:t>论文</w:t>
      </w:r>
      <w:r>
        <w:rPr>
          <w:rFonts w:ascii="宋体" w:hAnsi="宋体" w:hint="eastAsia"/>
          <w:sz w:val="28"/>
          <w:szCs w:val="28"/>
        </w:rPr>
        <w:t>的有关要求</w:t>
      </w:r>
    </w:p>
    <w:p w:rsidR="00B72CDD" w:rsidRPr="002C0D44" w:rsidRDefault="00B72CDD" w:rsidP="00B72CDD">
      <w:pPr>
        <w:spacing w:line="500" w:lineRule="exact"/>
        <w:rPr>
          <w:rFonts w:ascii="宋体" w:hAnsi="宋体" w:cs="仿宋_GB2312"/>
          <w:sz w:val="28"/>
          <w:szCs w:val="28"/>
        </w:rPr>
      </w:pPr>
    </w:p>
    <w:p w:rsidR="00B72CDD" w:rsidRPr="002C0D44" w:rsidRDefault="00B72CDD" w:rsidP="00B72CDD">
      <w:pPr>
        <w:spacing w:line="500" w:lineRule="exact"/>
        <w:jc w:val="right"/>
        <w:rPr>
          <w:rFonts w:ascii="宋体" w:hAnsi="宋体" w:cs="仿宋_GB2312"/>
          <w:sz w:val="28"/>
          <w:szCs w:val="28"/>
        </w:rPr>
      </w:pPr>
      <w:r w:rsidRPr="002C0D44">
        <w:rPr>
          <w:rFonts w:ascii="宋体" w:hAnsi="宋体" w:cs="仿宋_GB2312" w:hint="eastAsia"/>
          <w:sz w:val="28"/>
          <w:szCs w:val="28"/>
        </w:rPr>
        <w:t>中国卫生思想政治工作促进会医学教育分会</w:t>
      </w:r>
    </w:p>
    <w:p w:rsidR="00B72CDD" w:rsidRPr="003B6313" w:rsidRDefault="009127FC" w:rsidP="003B6313">
      <w:pPr>
        <w:spacing w:line="500" w:lineRule="exact"/>
        <w:ind w:right="560"/>
        <w:jc w:val="center"/>
        <w:rPr>
          <w:rFonts w:ascii="宋体" w:hAnsi="宋体" w:cs="仿宋_GB2312"/>
          <w:sz w:val="28"/>
          <w:szCs w:val="28"/>
        </w:rPr>
      </w:pPr>
      <w:r>
        <w:rPr>
          <w:rFonts w:ascii="宋体" w:hAnsi="宋体" w:cs="仿宋_GB2312" w:hint="eastAsia"/>
          <w:sz w:val="28"/>
          <w:szCs w:val="28"/>
        </w:rPr>
        <w:t xml:space="preserve">                            </w:t>
      </w:r>
      <w:r w:rsidR="00B72CDD" w:rsidRPr="002C0D44">
        <w:rPr>
          <w:rFonts w:ascii="宋体" w:hAnsi="宋体" w:cs="仿宋_GB2312" w:hint="eastAsia"/>
          <w:sz w:val="28"/>
          <w:szCs w:val="28"/>
        </w:rPr>
        <w:t>201</w:t>
      </w:r>
      <w:r>
        <w:rPr>
          <w:rFonts w:ascii="宋体" w:hAnsi="宋体" w:cs="仿宋_GB2312" w:hint="eastAsia"/>
          <w:sz w:val="28"/>
          <w:szCs w:val="28"/>
        </w:rPr>
        <w:t>5</w:t>
      </w:r>
      <w:r w:rsidR="00B72CDD" w:rsidRPr="002C0D44">
        <w:rPr>
          <w:rFonts w:ascii="宋体" w:hAnsi="宋体" w:cs="仿宋_GB2312" w:hint="eastAsia"/>
          <w:sz w:val="28"/>
          <w:szCs w:val="28"/>
        </w:rPr>
        <w:t>年</w:t>
      </w:r>
      <w:r w:rsidR="00BB1A90">
        <w:rPr>
          <w:rFonts w:ascii="宋体" w:hAnsi="宋体" w:cs="仿宋_GB2312" w:hint="eastAsia"/>
          <w:sz w:val="28"/>
          <w:szCs w:val="28"/>
        </w:rPr>
        <w:t>10</w:t>
      </w:r>
      <w:r w:rsidR="00B72CDD" w:rsidRPr="002C0D44">
        <w:rPr>
          <w:rFonts w:ascii="宋体" w:hAnsi="宋体" w:cs="仿宋_GB2312" w:hint="eastAsia"/>
          <w:sz w:val="28"/>
          <w:szCs w:val="28"/>
        </w:rPr>
        <w:t>月</w:t>
      </w:r>
      <w:r w:rsidR="00BB1A90">
        <w:rPr>
          <w:rFonts w:ascii="宋体" w:hAnsi="宋体" w:cs="仿宋_GB2312" w:hint="eastAsia"/>
          <w:sz w:val="28"/>
          <w:szCs w:val="28"/>
        </w:rPr>
        <w:t>8</w:t>
      </w:r>
      <w:r w:rsidR="00B72CDD" w:rsidRPr="002C0D44">
        <w:rPr>
          <w:rFonts w:ascii="宋体" w:hAnsi="宋体" w:cs="仿宋_GB2312" w:hint="eastAsia"/>
          <w:sz w:val="28"/>
          <w:szCs w:val="28"/>
        </w:rPr>
        <w:t>日</w:t>
      </w:r>
    </w:p>
    <w:p w:rsidR="00B72CDD" w:rsidRDefault="00B72CDD" w:rsidP="00B72CDD">
      <w:pPr>
        <w:spacing w:line="500" w:lineRule="exact"/>
        <w:ind w:firstLine="435"/>
        <w:jc w:val="right"/>
        <w:rPr>
          <w:sz w:val="28"/>
          <w:szCs w:val="28"/>
        </w:rPr>
        <w:sectPr w:rsidR="00B72CDD">
          <w:headerReference w:type="default" r:id="rId8"/>
          <w:footerReference w:type="even" r:id="rId9"/>
          <w:footerReference w:type="default" r:id="rId10"/>
          <w:pgSz w:w="11906" w:h="16838"/>
          <w:pgMar w:top="1440" w:right="1800" w:bottom="1440" w:left="1800" w:header="851" w:footer="992" w:gutter="0"/>
          <w:cols w:space="720"/>
          <w:docGrid w:type="lines" w:linePitch="312"/>
        </w:sectPr>
      </w:pPr>
    </w:p>
    <w:p w:rsidR="00B72CDD" w:rsidRPr="00B93AF3" w:rsidRDefault="00B72CDD" w:rsidP="00B72CDD">
      <w:pPr>
        <w:rPr>
          <w:rFonts w:ascii="宋体" w:hAnsi="宋体"/>
          <w:sz w:val="28"/>
          <w:szCs w:val="28"/>
        </w:rPr>
      </w:pPr>
      <w:r w:rsidRPr="00B93AF3">
        <w:rPr>
          <w:rFonts w:ascii="宋体" w:hAnsi="宋体" w:hint="eastAsia"/>
          <w:sz w:val="28"/>
          <w:szCs w:val="28"/>
        </w:rPr>
        <w:lastRenderedPageBreak/>
        <w:t>附件1</w:t>
      </w:r>
      <w:r>
        <w:rPr>
          <w:rFonts w:ascii="宋体" w:hAnsi="宋体" w:hint="eastAsia"/>
          <w:sz w:val="28"/>
          <w:szCs w:val="28"/>
        </w:rPr>
        <w:t>：</w:t>
      </w:r>
    </w:p>
    <w:p w:rsidR="00B72CDD" w:rsidRPr="0006146D" w:rsidRDefault="009127FC" w:rsidP="00B72CDD">
      <w:pPr>
        <w:jc w:val="center"/>
        <w:rPr>
          <w:b/>
          <w:sz w:val="30"/>
          <w:szCs w:val="30"/>
        </w:rPr>
      </w:pPr>
      <w:r>
        <w:rPr>
          <w:rFonts w:hint="eastAsia"/>
          <w:b/>
          <w:sz w:val="30"/>
          <w:szCs w:val="30"/>
        </w:rPr>
        <w:t>天使宾馆</w:t>
      </w:r>
      <w:r w:rsidR="00B72CDD" w:rsidRPr="0006146D">
        <w:rPr>
          <w:rFonts w:hint="eastAsia"/>
          <w:b/>
          <w:sz w:val="30"/>
          <w:szCs w:val="30"/>
        </w:rPr>
        <w:t>住宿价格情况表</w:t>
      </w:r>
    </w:p>
    <w:p w:rsidR="00B72CDD" w:rsidRDefault="00B72CDD" w:rsidP="00B72CDD"/>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3119"/>
      </w:tblGrid>
      <w:tr w:rsidR="009127FC" w:rsidTr="00CF4CC9">
        <w:trPr>
          <w:trHeight w:hRule="exact" w:val="337"/>
        </w:trPr>
        <w:tc>
          <w:tcPr>
            <w:tcW w:w="1809" w:type="dxa"/>
            <w:vAlign w:val="center"/>
          </w:tcPr>
          <w:p w:rsidR="009127FC" w:rsidRDefault="009127FC" w:rsidP="00DC38E8">
            <w:pPr>
              <w:spacing w:line="360" w:lineRule="exact"/>
              <w:jc w:val="center"/>
              <w:textAlignment w:val="baseline"/>
              <w:rPr>
                <w:b/>
              </w:rPr>
            </w:pPr>
            <w:r>
              <w:rPr>
                <w:rFonts w:hint="eastAsia"/>
                <w:b/>
              </w:rPr>
              <w:t>房间种类</w:t>
            </w:r>
          </w:p>
        </w:tc>
        <w:tc>
          <w:tcPr>
            <w:tcW w:w="3119" w:type="dxa"/>
          </w:tcPr>
          <w:p w:rsidR="009127FC" w:rsidRDefault="009127FC" w:rsidP="009127FC">
            <w:pPr>
              <w:spacing w:line="360" w:lineRule="exact"/>
              <w:jc w:val="center"/>
              <w:textAlignment w:val="baseline"/>
              <w:rPr>
                <w:b/>
              </w:rPr>
            </w:pPr>
            <w:r>
              <w:rPr>
                <w:rFonts w:hint="eastAsia"/>
                <w:b/>
              </w:rPr>
              <w:t>房间类型编号</w:t>
            </w:r>
          </w:p>
        </w:tc>
        <w:tc>
          <w:tcPr>
            <w:tcW w:w="3119" w:type="dxa"/>
            <w:vAlign w:val="center"/>
          </w:tcPr>
          <w:p w:rsidR="009127FC" w:rsidRDefault="009127FC" w:rsidP="009127FC">
            <w:pPr>
              <w:spacing w:line="360" w:lineRule="exact"/>
              <w:jc w:val="center"/>
              <w:textAlignment w:val="baseline"/>
            </w:pPr>
            <w:r>
              <w:rPr>
                <w:rFonts w:hint="eastAsia"/>
                <w:b/>
              </w:rPr>
              <w:t>协议价（含双早）</w:t>
            </w:r>
          </w:p>
        </w:tc>
      </w:tr>
      <w:tr w:rsidR="009127FC" w:rsidTr="00CF4CC9">
        <w:trPr>
          <w:trHeight w:hRule="exact" w:val="337"/>
        </w:trPr>
        <w:tc>
          <w:tcPr>
            <w:tcW w:w="1809" w:type="dxa"/>
            <w:vAlign w:val="center"/>
          </w:tcPr>
          <w:p w:rsidR="009127FC" w:rsidRDefault="009127FC" w:rsidP="00DC38E8">
            <w:pPr>
              <w:spacing w:line="360" w:lineRule="exact"/>
              <w:jc w:val="center"/>
              <w:textAlignment w:val="baseline"/>
            </w:pPr>
            <w:r>
              <w:rPr>
                <w:rFonts w:hint="eastAsia"/>
              </w:rPr>
              <w:t>标准间</w:t>
            </w:r>
          </w:p>
        </w:tc>
        <w:tc>
          <w:tcPr>
            <w:tcW w:w="3119" w:type="dxa"/>
          </w:tcPr>
          <w:p w:rsidR="009127FC" w:rsidRDefault="009127FC" w:rsidP="00DC38E8">
            <w:pPr>
              <w:spacing w:line="360" w:lineRule="exact"/>
              <w:jc w:val="center"/>
              <w:textAlignment w:val="baseline"/>
            </w:pPr>
            <w:r>
              <w:rPr>
                <w:rFonts w:hint="eastAsia"/>
              </w:rPr>
              <w:t>A</w:t>
            </w:r>
          </w:p>
        </w:tc>
        <w:tc>
          <w:tcPr>
            <w:tcW w:w="3119" w:type="dxa"/>
            <w:vAlign w:val="center"/>
          </w:tcPr>
          <w:p w:rsidR="009127FC" w:rsidRDefault="009127FC" w:rsidP="00DC38E8">
            <w:pPr>
              <w:spacing w:line="360" w:lineRule="exact"/>
              <w:jc w:val="center"/>
              <w:textAlignment w:val="baseline"/>
            </w:pPr>
            <w:r>
              <w:rPr>
                <w:rFonts w:hint="eastAsia"/>
              </w:rPr>
              <w:t>380</w:t>
            </w:r>
            <w:r>
              <w:rPr>
                <w:rFonts w:hint="eastAsia"/>
              </w:rPr>
              <w:t>元</w:t>
            </w:r>
          </w:p>
        </w:tc>
      </w:tr>
      <w:tr w:rsidR="009127FC" w:rsidTr="00CF4CC9">
        <w:trPr>
          <w:trHeight w:hRule="exact" w:val="337"/>
        </w:trPr>
        <w:tc>
          <w:tcPr>
            <w:tcW w:w="1809" w:type="dxa"/>
            <w:vAlign w:val="center"/>
          </w:tcPr>
          <w:p w:rsidR="009127FC" w:rsidRDefault="009127FC" w:rsidP="00DC38E8">
            <w:pPr>
              <w:spacing w:line="360" w:lineRule="exact"/>
              <w:jc w:val="center"/>
              <w:textAlignment w:val="baseline"/>
            </w:pPr>
            <w:r>
              <w:rPr>
                <w:rFonts w:hint="eastAsia"/>
              </w:rPr>
              <w:t>大床房</w:t>
            </w:r>
          </w:p>
        </w:tc>
        <w:tc>
          <w:tcPr>
            <w:tcW w:w="3119" w:type="dxa"/>
          </w:tcPr>
          <w:p w:rsidR="009127FC" w:rsidRDefault="009127FC" w:rsidP="00DC38E8">
            <w:pPr>
              <w:spacing w:line="360" w:lineRule="exact"/>
              <w:jc w:val="center"/>
              <w:textAlignment w:val="baseline"/>
            </w:pPr>
            <w:r>
              <w:rPr>
                <w:rFonts w:hint="eastAsia"/>
              </w:rPr>
              <w:t>B</w:t>
            </w:r>
          </w:p>
        </w:tc>
        <w:tc>
          <w:tcPr>
            <w:tcW w:w="3119" w:type="dxa"/>
            <w:vAlign w:val="center"/>
          </w:tcPr>
          <w:p w:rsidR="009127FC" w:rsidRDefault="009127FC" w:rsidP="00DC38E8">
            <w:pPr>
              <w:spacing w:line="360" w:lineRule="exact"/>
              <w:jc w:val="center"/>
              <w:textAlignment w:val="baseline"/>
            </w:pPr>
            <w:r>
              <w:rPr>
                <w:rFonts w:hint="eastAsia"/>
              </w:rPr>
              <w:t>420</w:t>
            </w:r>
            <w:r>
              <w:rPr>
                <w:rFonts w:hint="eastAsia"/>
              </w:rPr>
              <w:t>元</w:t>
            </w:r>
          </w:p>
        </w:tc>
      </w:tr>
    </w:tbl>
    <w:p w:rsidR="00B72CDD" w:rsidRDefault="00B72CDD" w:rsidP="00B72CDD"/>
    <w:p w:rsidR="00B72CDD" w:rsidRDefault="00B72CDD" w:rsidP="00B72CDD"/>
    <w:p w:rsidR="00B72CDD" w:rsidRDefault="00B72CDD" w:rsidP="00B72CDD"/>
    <w:p w:rsidR="00B72CDD" w:rsidRDefault="00B72CDD" w:rsidP="00B72CDD"/>
    <w:p w:rsidR="00B72CDD" w:rsidRDefault="00B72CDD" w:rsidP="00B72CDD"/>
    <w:p w:rsidR="00B72CDD" w:rsidRDefault="00B72CDD" w:rsidP="00B72CDD"/>
    <w:p w:rsidR="00B72CDD" w:rsidRDefault="00B72CDD" w:rsidP="00B72CDD"/>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9127FC" w:rsidRDefault="009127FC" w:rsidP="00B72CDD">
      <w:pPr>
        <w:spacing w:line="500" w:lineRule="exact"/>
        <w:rPr>
          <w:sz w:val="28"/>
          <w:szCs w:val="28"/>
        </w:rPr>
      </w:pPr>
    </w:p>
    <w:p w:rsidR="00B72CDD" w:rsidRDefault="00B72CDD" w:rsidP="00B72CDD">
      <w:pPr>
        <w:spacing w:line="500" w:lineRule="exact"/>
        <w:rPr>
          <w:sz w:val="28"/>
          <w:szCs w:val="28"/>
        </w:rPr>
      </w:pPr>
      <w:r>
        <w:rPr>
          <w:rFonts w:hint="eastAsia"/>
          <w:sz w:val="28"/>
          <w:szCs w:val="28"/>
        </w:rPr>
        <w:lastRenderedPageBreak/>
        <w:t>附件</w:t>
      </w:r>
      <w:r>
        <w:rPr>
          <w:rFonts w:hint="eastAsia"/>
          <w:sz w:val="28"/>
          <w:szCs w:val="28"/>
        </w:rPr>
        <w:t>2</w:t>
      </w:r>
      <w:r>
        <w:rPr>
          <w:rFonts w:hint="eastAsia"/>
          <w:sz w:val="28"/>
          <w:szCs w:val="28"/>
        </w:rPr>
        <w:t>：</w:t>
      </w:r>
    </w:p>
    <w:p w:rsidR="00B72CDD" w:rsidRDefault="00B72CDD" w:rsidP="00B72CDD">
      <w:pPr>
        <w:spacing w:line="500" w:lineRule="exact"/>
        <w:rPr>
          <w:sz w:val="28"/>
          <w:szCs w:val="28"/>
        </w:rPr>
      </w:pPr>
    </w:p>
    <w:p w:rsidR="00B72CDD" w:rsidRPr="00BE0D2F" w:rsidRDefault="00B72CDD" w:rsidP="00B72CDD">
      <w:pPr>
        <w:spacing w:line="500" w:lineRule="exact"/>
        <w:ind w:firstLine="435"/>
        <w:jc w:val="center"/>
        <w:rPr>
          <w:rFonts w:ascii="宋体" w:hAnsi="宋体"/>
          <w:b/>
          <w:sz w:val="36"/>
          <w:szCs w:val="28"/>
        </w:rPr>
      </w:pPr>
      <w:r w:rsidRPr="00BE0D2F">
        <w:rPr>
          <w:rFonts w:ascii="宋体" w:hAnsi="宋体" w:hint="eastAsia"/>
          <w:b/>
          <w:sz w:val="36"/>
          <w:szCs w:val="28"/>
        </w:rPr>
        <w:t>第二轮通知会务信息表</w:t>
      </w:r>
    </w:p>
    <w:p w:rsidR="00B72CDD" w:rsidRDefault="00B72CDD" w:rsidP="00B72CDD">
      <w:pPr>
        <w:spacing w:line="500" w:lineRule="exact"/>
        <w:ind w:right="480" w:firstLine="435"/>
        <w:rPr>
          <w:rFonts w:ascii="黑体" w:eastAsia="黑体"/>
          <w:sz w:val="24"/>
          <w:u w:val="single"/>
        </w:rPr>
      </w:pPr>
      <w:r>
        <w:rPr>
          <w:rFonts w:ascii="黑体" w:eastAsia="黑体" w:hint="eastAsia"/>
          <w:sz w:val="24"/>
        </w:rPr>
        <w:t>参会单位：</w:t>
      </w:r>
    </w:p>
    <w:p w:rsidR="00B72CDD" w:rsidRDefault="00B72CDD" w:rsidP="00B72CDD">
      <w:pPr>
        <w:spacing w:line="500" w:lineRule="exact"/>
        <w:ind w:right="480" w:firstLine="435"/>
        <w:jc w:val="right"/>
        <w:rPr>
          <w:rFonts w:ascii="黑体" w:eastAsia="黑体"/>
          <w:sz w:val="24"/>
          <w:u w:val="single"/>
        </w:rPr>
      </w:pPr>
    </w:p>
    <w:tbl>
      <w:tblPr>
        <w:tblW w:w="0" w:type="auto"/>
        <w:tblInd w:w="98" w:type="dxa"/>
        <w:tblLayout w:type="fixed"/>
        <w:tblLook w:val="0000" w:firstRow="0" w:lastRow="0" w:firstColumn="0" w:lastColumn="0" w:noHBand="0" w:noVBand="0"/>
      </w:tblPr>
      <w:tblGrid>
        <w:gridCol w:w="1270"/>
        <w:gridCol w:w="725"/>
        <w:gridCol w:w="2551"/>
        <w:gridCol w:w="2694"/>
        <w:gridCol w:w="1984"/>
        <w:gridCol w:w="1985"/>
        <w:gridCol w:w="2835"/>
      </w:tblGrid>
      <w:tr w:rsidR="00B72CDD" w:rsidTr="00DC38E8">
        <w:trPr>
          <w:trHeight w:val="480"/>
        </w:trPr>
        <w:tc>
          <w:tcPr>
            <w:tcW w:w="7240" w:type="dxa"/>
            <w:gridSpan w:val="4"/>
            <w:tcBorders>
              <w:top w:val="single" w:sz="4" w:space="0" w:color="auto"/>
              <w:left w:val="single" w:sz="4" w:space="0" w:color="auto"/>
              <w:bottom w:val="single" w:sz="4" w:space="0" w:color="auto"/>
              <w:right w:val="single" w:sz="4" w:space="0" w:color="auto"/>
            </w:tcBorders>
            <w:vAlign w:val="center"/>
          </w:tcPr>
          <w:p w:rsidR="00B72CDD" w:rsidRDefault="00B72CDD" w:rsidP="00DC38E8">
            <w:pPr>
              <w:widowControl/>
              <w:spacing w:line="500" w:lineRule="exact"/>
              <w:jc w:val="center"/>
              <w:rPr>
                <w:rFonts w:ascii="楷体_GB2312" w:eastAsia="楷体_GB2312" w:hAnsi="宋体" w:cs="宋体"/>
                <w:b/>
                <w:kern w:val="0"/>
                <w:sz w:val="24"/>
              </w:rPr>
            </w:pPr>
            <w:r>
              <w:rPr>
                <w:rFonts w:ascii="楷体_GB2312" w:eastAsia="楷体_GB2312" w:hAnsi="宋体" w:cs="宋体" w:hint="eastAsia"/>
                <w:b/>
                <w:kern w:val="0"/>
                <w:sz w:val="24"/>
              </w:rPr>
              <w:t>请填写信息</w:t>
            </w:r>
          </w:p>
        </w:tc>
        <w:tc>
          <w:tcPr>
            <w:tcW w:w="6804" w:type="dxa"/>
            <w:gridSpan w:val="3"/>
            <w:tcBorders>
              <w:top w:val="single" w:sz="4" w:space="0" w:color="auto"/>
              <w:left w:val="nil"/>
              <w:bottom w:val="single" w:sz="4" w:space="0" w:color="auto"/>
              <w:right w:val="single" w:sz="4" w:space="0" w:color="auto"/>
            </w:tcBorders>
          </w:tcPr>
          <w:p w:rsidR="00B72CDD" w:rsidRDefault="00B72CDD" w:rsidP="00DC38E8">
            <w:pPr>
              <w:widowControl/>
              <w:spacing w:line="500" w:lineRule="exact"/>
              <w:jc w:val="center"/>
              <w:rPr>
                <w:rFonts w:ascii="楷体_GB2312" w:eastAsia="楷体_GB2312" w:hAnsi="宋体" w:cs="宋体"/>
                <w:b/>
                <w:kern w:val="0"/>
                <w:sz w:val="24"/>
              </w:rPr>
            </w:pPr>
            <w:r>
              <w:rPr>
                <w:rFonts w:ascii="楷体_GB2312" w:eastAsia="楷体_GB2312" w:hAnsi="宋体" w:cs="宋体" w:hint="eastAsia"/>
                <w:b/>
                <w:kern w:val="0"/>
                <w:sz w:val="24"/>
              </w:rPr>
              <w:t>请填写相应项目内容</w:t>
            </w:r>
          </w:p>
        </w:tc>
      </w:tr>
      <w:tr w:rsidR="00B72CDD" w:rsidTr="00DC38E8">
        <w:trPr>
          <w:trHeight w:val="480"/>
        </w:trPr>
        <w:tc>
          <w:tcPr>
            <w:tcW w:w="1270" w:type="dxa"/>
            <w:tcBorders>
              <w:top w:val="single" w:sz="4" w:space="0" w:color="auto"/>
              <w:left w:val="single" w:sz="4" w:space="0" w:color="auto"/>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 w:val="24"/>
              </w:rPr>
            </w:pPr>
            <w:r>
              <w:rPr>
                <w:rFonts w:ascii="宋体" w:hAnsi="宋体" w:cs="宋体" w:hint="eastAsia"/>
                <w:kern w:val="0"/>
                <w:sz w:val="24"/>
              </w:rPr>
              <w:t>姓名</w:t>
            </w:r>
          </w:p>
        </w:tc>
        <w:tc>
          <w:tcPr>
            <w:tcW w:w="725" w:type="dxa"/>
            <w:tcBorders>
              <w:top w:val="single" w:sz="4" w:space="0" w:color="auto"/>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 w:val="24"/>
              </w:rPr>
            </w:pPr>
            <w:r>
              <w:rPr>
                <w:rFonts w:ascii="宋体" w:hAnsi="宋体" w:cs="宋体" w:hint="eastAsia"/>
                <w:kern w:val="0"/>
                <w:sz w:val="24"/>
              </w:rPr>
              <w:t>性别</w:t>
            </w:r>
          </w:p>
        </w:tc>
        <w:tc>
          <w:tcPr>
            <w:tcW w:w="2551" w:type="dxa"/>
            <w:tcBorders>
              <w:top w:val="single" w:sz="4" w:space="0" w:color="auto"/>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 w:val="24"/>
              </w:rPr>
            </w:pPr>
            <w:r>
              <w:rPr>
                <w:rFonts w:ascii="宋体" w:hAnsi="宋体" w:cs="宋体" w:hint="eastAsia"/>
                <w:kern w:val="0"/>
                <w:sz w:val="24"/>
              </w:rPr>
              <w:t>职务</w:t>
            </w:r>
          </w:p>
        </w:tc>
        <w:tc>
          <w:tcPr>
            <w:tcW w:w="2694" w:type="dxa"/>
            <w:tcBorders>
              <w:top w:val="single" w:sz="4" w:space="0" w:color="auto"/>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 w:val="24"/>
              </w:rPr>
            </w:pPr>
            <w:r>
              <w:rPr>
                <w:rFonts w:ascii="宋体" w:hAnsi="宋体" w:cs="宋体" w:hint="eastAsia"/>
                <w:kern w:val="0"/>
                <w:sz w:val="24"/>
              </w:rPr>
              <w:t>联系电话</w:t>
            </w:r>
          </w:p>
        </w:tc>
        <w:tc>
          <w:tcPr>
            <w:tcW w:w="1984" w:type="dxa"/>
            <w:tcBorders>
              <w:top w:val="single" w:sz="4" w:space="0" w:color="auto"/>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 w:val="24"/>
              </w:rPr>
            </w:pPr>
            <w:r>
              <w:rPr>
                <w:rFonts w:ascii="宋体" w:hAnsi="宋体" w:cs="宋体" w:hint="eastAsia"/>
                <w:kern w:val="0"/>
                <w:sz w:val="24"/>
              </w:rPr>
              <w:t>预计到达时间</w:t>
            </w:r>
          </w:p>
        </w:tc>
        <w:tc>
          <w:tcPr>
            <w:tcW w:w="1985" w:type="dxa"/>
            <w:tcBorders>
              <w:top w:val="single" w:sz="4" w:space="0" w:color="auto"/>
              <w:left w:val="nil"/>
              <w:bottom w:val="single" w:sz="4" w:space="0" w:color="auto"/>
              <w:right w:val="single" w:sz="4" w:space="0" w:color="auto"/>
            </w:tcBorders>
            <w:vAlign w:val="center"/>
          </w:tcPr>
          <w:p w:rsidR="00B72CDD" w:rsidRPr="001A75EF" w:rsidRDefault="00B72CDD" w:rsidP="00DC38E8">
            <w:pPr>
              <w:widowControl/>
              <w:spacing w:line="500" w:lineRule="exact"/>
              <w:jc w:val="center"/>
              <w:rPr>
                <w:rFonts w:ascii="宋体" w:hAnsi="宋体" w:cs="宋体"/>
                <w:kern w:val="0"/>
                <w:sz w:val="24"/>
                <w:szCs w:val="24"/>
              </w:rPr>
            </w:pPr>
            <w:r>
              <w:rPr>
                <w:rFonts w:ascii="宋体" w:hAnsi="宋体" w:cs="宋体" w:hint="eastAsia"/>
                <w:kern w:val="0"/>
                <w:sz w:val="24"/>
              </w:rPr>
              <w:t>房间类型编号</w:t>
            </w:r>
          </w:p>
        </w:tc>
        <w:tc>
          <w:tcPr>
            <w:tcW w:w="2835" w:type="dxa"/>
            <w:tcBorders>
              <w:top w:val="single" w:sz="4" w:space="0" w:color="auto"/>
              <w:left w:val="nil"/>
              <w:bottom w:val="single" w:sz="4" w:space="0" w:color="auto"/>
              <w:right w:val="single" w:sz="4" w:space="0" w:color="auto"/>
            </w:tcBorders>
            <w:vAlign w:val="center"/>
          </w:tcPr>
          <w:p w:rsidR="00B72CDD" w:rsidRPr="001A75EF" w:rsidRDefault="00B72CDD" w:rsidP="00DC38E8">
            <w:pPr>
              <w:widowControl/>
              <w:spacing w:line="500" w:lineRule="exact"/>
              <w:jc w:val="center"/>
              <w:rPr>
                <w:rFonts w:ascii="宋体" w:hAnsi="宋体" w:cs="宋体"/>
                <w:kern w:val="0"/>
                <w:sz w:val="24"/>
                <w:szCs w:val="24"/>
              </w:rPr>
            </w:pPr>
            <w:r>
              <w:rPr>
                <w:rFonts w:ascii="宋体" w:hAnsi="宋体" w:cs="宋体" w:hint="eastAsia"/>
                <w:kern w:val="0"/>
                <w:sz w:val="24"/>
                <w:szCs w:val="24"/>
              </w:rPr>
              <w:t>用房天数</w:t>
            </w:r>
            <w:r w:rsidR="009127FC">
              <w:rPr>
                <w:rFonts w:ascii="宋体" w:hAnsi="宋体" w:cs="宋体" w:hint="eastAsia"/>
                <w:kern w:val="0"/>
                <w:sz w:val="24"/>
                <w:szCs w:val="24"/>
              </w:rPr>
              <w:t>（晚）</w:t>
            </w:r>
          </w:p>
        </w:tc>
      </w:tr>
      <w:tr w:rsidR="00B72CDD" w:rsidTr="00DC38E8">
        <w:trPr>
          <w:trHeight w:val="480"/>
        </w:trPr>
        <w:tc>
          <w:tcPr>
            <w:tcW w:w="1270" w:type="dxa"/>
            <w:tcBorders>
              <w:top w:val="nil"/>
              <w:left w:val="single" w:sz="4" w:space="0" w:color="auto"/>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725"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551"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694"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1984" w:type="dxa"/>
            <w:tcBorders>
              <w:top w:val="nil"/>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Cs w:val="21"/>
              </w:rPr>
            </w:pPr>
          </w:p>
        </w:tc>
        <w:tc>
          <w:tcPr>
            <w:tcW w:w="1985" w:type="dxa"/>
            <w:tcBorders>
              <w:top w:val="single" w:sz="4" w:space="0" w:color="auto"/>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c>
          <w:tcPr>
            <w:tcW w:w="2835" w:type="dxa"/>
            <w:tcBorders>
              <w:top w:val="single" w:sz="4" w:space="0" w:color="auto"/>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r>
      <w:tr w:rsidR="00B72CDD" w:rsidTr="00DC38E8">
        <w:trPr>
          <w:trHeight w:val="480"/>
        </w:trPr>
        <w:tc>
          <w:tcPr>
            <w:tcW w:w="1270" w:type="dxa"/>
            <w:tcBorders>
              <w:top w:val="nil"/>
              <w:left w:val="single" w:sz="4" w:space="0" w:color="auto"/>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725"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551"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694"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1984" w:type="dxa"/>
            <w:tcBorders>
              <w:top w:val="nil"/>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Cs w:val="21"/>
              </w:rPr>
            </w:pPr>
          </w:p>
        </w:tc>
        <w:tc>
          <w:tcPr>
            <w:tcW w:w="1985" w:type="dxa"/>
            <w:tcBorders>
              <w:top w:val="single" w:sz="4" w:space="0" w:color="auto"/>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c>
          <w:tcPr>
            <w:tcW w:w="2835" w:type="dxa"/>
            <w:tcBorders>
              <w:top w:val="single" w:sz="4" w:space="0" w:color="auto"/>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r>
      <w:tr w:rsidR="00B72CDD" w:rsidTr="00DC38E8">
        <w:trPr>
          <w:trHeight w:val="480"/>
        </w:trPr>
        <w:tc>
          <w:tcPr>
            <w:tcW w:w="1270" w:type="dxa"/>
            <w:tcBorders>
              <w:top w:val="nil"/>
              <w:left w:val="single" w:sz="4" w:space="0" w:color="auto"/>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725"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551"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2694" w:type="dxa"/>
            <w:tcBorders>
              <w:top w:val="nil"/>
              <w:left w:val="nil"/>
              <w:bottom w:val="single" w:sz="4" w:space="0" w:color="auto"/>
              <w:right w:val="single" w:sz="4" w:space="0" w:color="auto"/>
            </w:tcBorders>
            <w:vAlign w:val="center"/>
          </w:tcPr>
          <w:p w:rsidR="00B72CDD" w:rsidRDefault="00B72CDD" w:rsidP="00DC38E8">
            <w:pPr>
              <w:spacing w:line="500" w:lineRule="exact"/>
              <w:rPr>
                <w:rFonts w:ascii="宋体" w:hAnsi="宋体" w:cs="宋体"/>
                <w:color w:val="000000"/>
                <w:szCs w:val="21"/>
              </w:rPr>
            </w:pPr>
          </w:p>
        </w:tc>
        <w:tc>
          <w:tcPr>
            <w:tcW w:w="1984" w:type="dxa"/>
            <w:tcBorders>
              <w:top w:val="nil"/>
              <w:left w:val="nil"/>
              <w:bottom w:val="single" w:sz="4" w:space="0" w:color="auto"/>
              <w:right w:val="single" w:sz="4" w:space="0" w:color="auto"/>
            </w:tcBorders>
            <w:vAlign w:val="center"/>
          </w:tcPr>
          <w:p w:rsidR="00B72CDD" w:rsidRDefault="00B72CDD" w:rsidP="00DC38E8">
            <w:pPr>
              <w:widowControl/>
              <w:spacing w:line="500" w:lineRule="exact"/>
              <w:jc w:val="center"/>
              <w:rPr>
                <w:rFonts w:ascii="宋体" w:hAnsi="宋体" w:cs="宋体"/>
                <w:kern w:val="0"/>
                <w:szCs w:val="21"/>
              </w:rPr>
            </w:pPr>
          </w:p>
        </w:tc>
        <w:tc>
          <w:tcPr>
            <w:tcW w:w="1985" w:type="dxa"/>
            <w:tcBorders>
              <w:top w:val="nil"/>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c>
          <w:tcPr>
            <w:tcW w:w="2835" w:type="dxa"/>
            <w:tcBorders>
              <w:top w:val="nil"/>
              <w:left w:val="nil"/>
              <w:bottom w:val="single" w:sz="4" w:space="0" w:color="auto"/>
              <w:right w:val="single" w:sz="4" w:space="0" w:color="auto"/>
            </w:tcBorders>
            <w:vAlign w:val="center"/>
          </w:tcPr>
          <w:p w:rsidR="00B72CDD" w:rsidRPr="009B5C94" w:rsidRDefault="00B72CDD" w:rsidP="00DC38E8">
            <w:pPr>
              <w:widowControl/>
              <w:spacing w:line="500" w:lineRule="exact"/>
              <w:jc w:val="center"/>
              <w:rPr>
                <w:rFonts w:ascii="宋体" w:hAnsi="宋体" w:cs="宋体"/>
                <w:kern w:val="0"/>
                <w:sz w:val="24"/>
              </w:rPr>
            </w:pPr>
          </w:p>
        </w:tc>
      </w:tr>
      <w:tr w:rsidR="00B72CDD" w:rsidTr="00DC38E8">
        <w:trPr>
          <w:trHeight w:val="480"/>
        </w:trPr>
        <w:tc>
          <w:tcPr>
            <w:tcW w:w="14044" w:type="dxa"/>
            <w:gridSpan w:val="7"/>
            <w:tcBorders>
              <w:top w:val="nil"/>
              <w:left w:val="single" w:sz="4" w:space="0" w:color="auto"/>
              <w:bottom w:val="single" w:sz="4" w:space="0" w:color="auto"/>
              <w:right w:val="single" w:sz="4" w:space="0" w:color="auto"/>
            </w:tcBorders>
            <w:vAlign w:val="bottom"/>
          </w:tcPr>
          <w:p w:rsidR="00B72CDD" w:rsidRPr="003B1BCA" w:rsidRDefault="00B72CDD" w:rsidP="00DC38E8">
            <w:pPr>
              <w:widowControl/>
              <w:spacing w:line="500" w:lineRule="exact"/>
              <w:jc w:val="left"/>
              <w:rPr>
                <w:rFonts w:ascii="楷体_GB2312" w:eastAsia="楷体_GB2312"/>
                <w:sz w:val="24"/>
                <w:szCs w:val="24"/>
              </w:rPr>
            </w:pPr>
            <w:r w:rsidRPr="003B1BCA">
              <w:rPr>
                <w:rFonts w:ascii="楷体_GB2312" w:eastAsia="楷体_GB2312" w:hint="eastAsia"/>
                <w:sz w:val="24"/>
                <w:szCs w:val="24"/>
              </w:rPr>
              <w:t>注：</w:t>
            </w:r>
          </w:p>
          <w:p w:rsidR="00B72CDD" w:rsidRPr="003B1BCA" w:rsidRDefault="00B72CDD" w:rsidP="00DC38E8">
            <w:pPr>
              <w:widowControl/>
              <w:spacing w:line="500" w:lineRule="exact"/>
              <w:jc w:val="left"/>
              <w:rPr>
                <w:rFonts w:ascii="楷体_GB2312" w:eastAsia="楷体_GB2312"/>
                <w:sz w:val="24"/>
                <w:szCs w:val="24"/>
                <w:u w:val="single"/>
              </w:rPr>
            </w:pPr>
            <w:r w:rsidRPr="003B1BCA">
              <w:rPr>
                <w:rFonts w:ascii="楷体_GB2312" w:eastAsia="楷体_GB2312" w:hint="eastAsia"/>
                <w:sz w:val="24"/>
                <w:szCs w:val="24"/>
              </w:rPr>
              <w:t>1. 会议期间如对饮食有特殊要求，请列明内容及人数：</w:t>
            </w:r>
          </w:p>
          <w:p w:rsidR="00B72CDD" w:rsidRPr="003B1BCA" w:rsidRDefault="00B72CDD" w:rsidP="00DC38E8">
            <w:pPr>
              <w:widowControl/>
              <w:spacing w:line="500" w:lineRule="exact"/>
              <w:jc w:val="left"/>
              <w:rPr>
                <w:rFonts w:ascii="楷体_GB2312" w:eastAsia="楷体_GB2312"/>
                <w:sz w:val="24"/>
                <w:szCs w:val="24"/>
              </w:rPr>
            </w:pPr>
            <w:r w:rsidRPr="003B1BCA">
              <w:rPr>
                <w:rFonts w:ascii="楷体_GB2312" w:eastAsia="楷体_GB2312" w:hint="eastAsia"/>
                <w:sz w:val="24"/>
                <w:szCs w:val="24"/>
              </w:rPr>
              <w:t>2. 如贵单位有其它特殊要求，请与</w:t>
            </w:r>
            <w:r w:rsidR="009127FC">
              <w:rPr>
                <w:rFonts w:ascii="楷体_GB2312" w:eastAsia="楷体_GB2312" w:hint="eastAsia"/>
                <w:sz w:val="24"/>
                <w:szCs w:val="24"/>
              </w:rPr>
              <w:t>成都</w:t>
            </w:r>
            <w:r w:rsidRPr="003B1BCA">
              <w:rPr>
                <w:rFonts w:ascii="楷体_GB2312" w:eastAsia="楷体_GB2312" w:hint="eastAsia"/>
                <w:sz w:val="24"/>
                <w:szCs w:val="24"/>
              </w:rPr>
              <w:t>会务组联系；</w:t>
            </w:r>
          </w:p>
          <w:p w:rsidR="00B72CDD" w:rsidRDefault="00B72CDD" w:rsidP="003B6313">
            <w:pPr>
              <w:widowControl/>
              <w:spacing w:line="500" w:lineRule="exact"/>
              <w:jc w:val="left"/>
              <w:rPr>
                <w:sz w:val="28"/>
                <w:szCs w:val="28"/>
              </w:rPr>
            </w:pPr>
            <w:r w:rsidRPr="003B1BCA">
              <w:rPr>
                <w:rFonts w:ascii="楷体_GB2312" w:eastAsia="楷体_GB2312" w:hint="eastAsia"/>
                <w:sz w:val="24"/>
                <w:szCs w:val="24"/>
              </w:rPr>
              <w:t>3. 请填好后于201</w:t>
            </w:r>
            <w:r w:rsidR="003B6313">
              <w:rPr>
                <w:rFonts w:ascii="楷体_GB2312" w:eastAsia="楷体_GB2312" w:hint="eastAsia"/>
                <w:sz w:val="24"/>
                <w:szCs w:val="24"/>
              </w:rPr>
              <w:t>5</w:t>
            </w:r>
            <w:r w:rsidRPr="003B1BCA">
              <w:rPr>
                <w:rFonts w:ascii="楷体_GB2312" w:eastAsia="楷体_GB2312" w:hint="eastAsia"/>
                <w:sz w:val="24"/>
                <w:szCs w:val="24"/>
              </w:rPr>
              <w:t>年</w:t>
            </w:r>
            <w:r w:rsidR="00C66AD1">
              <w:rPr>
                <w:rFonts w:ascii="楷体_GB2312" w:eastAsia="楷体_GB2312" w:hint="eastAsia"/>
                <w:sz w:val="24"/>
                <w:szCs w:val="24"/>
              </w:rPr>
              <w:t>10</w:t>
            </w:r>
            <w:r w:rsidRPr="003B1BCA">
              <w:rPr>
                <w:rFonts w:ascii="楷体_GB2312" w:eastAsia="楷体_GB2312" w:hint="eastAsia"/>
                <w:sz w:val="24"/>
                <w:szCs w:val="24"/>
              </w:rPr>
              <w:t>月</w:t>
            </w:r>
            <w:r w:rsidR="00C66AD1">
              <w:rPr>
                <w:rFonts w:ascii="楷体_GB2312" w:eastAsia="楷体_GB2312" w:hint="eastAsia"/>
                <w:sz w:val="24"/>
                <w:szCs w:val="24"/>
              </w:rPr>
              <w:t>2</w:t>
            </w:r>
            <w:r w:rsidR="003B6313">
              <w:rPr>
                <w:rFonts w:ascii="楷体_GB2312" w:eastAsia="楷体_GB2312" w:hint="eastAsia"/>
                <w:sz w:val="24"/>
                <w:szCs w:val="24"/>
              </w:rPr>
              <w:t>0</w:t>
            </w:r>
            <w:r w:rsidRPr="003B1BCA">
              <w:rPr>
                <w:rFonts w:ascii="楷体_GB2312" w:eastAsia="楷体_GB2312" w:hint="eastAsia"/>
                <w:sz w:val="24"/>
                <w:szCs w:val="24"/>
              </w:rPr>
              <w:t>日前以电子邮件发至</w:t>
            </w:r>
            <w:r w:rsidR="003B6313">
              <w:rPr>
                <w:rFonts w:ascii="楷体_GB2312" w:eastAsia="楷体_GB2312" w:hint="eastAsia"/>
                <w:sz w:val="24"/>
                <w:szCs w:val="24"/>
              </w:rPr>
              <w:t>成都</w:t>
            </w:r>
            <w:r w:rsidRPr="003B1BCA">
              <w:rPr>
                <w:rFonts w:ascii="楷体_GB2312" w:eastAsia="楷体_GB2312" w:hint="eastAsia"/>
                <w:sz w:val="24"/>
                <w:szCs w:val="24"/>
              </w:rPr>
              <w:t>会务组。</w:t>
            </w:r>
          </w:p>
        </w:tc>
      </w:tr>
    </w:tbl>
    <w:p w:rsidR="00B72CDD" w:rsidRDefault="00B72CDD" w:rsidP="00B72CDD">
      <w:pPr>
        <w:spacing w:line="500" w:lineRule="exact"/>
      </w:pPr>
    </w:p>
    <w:p w:rsidR="00B72CDD" w:rsidRDefault="00B72CDD" w:rsidP="00B72CDD">
      <w:pPr>
        <w:spacing w:line="500" w:lineRule="exact"/>
        <w:rPr>
          <w:sz w:val="28"/>
          <w:szCs w:val="28"/>
        </w:rPr>
        <w:sectPr w:rsidR="00B72CDD">
          <w:pgSz w:w="16838" w:h="11906" w:orient="landscape"/>
          <w:pgMar w:top="1803" w:right="1440" w:bottom="1803" w:left="1440" w:header="851" w:footer="992" w:gutter="0"/>
          <w:cols w:space="720"/>
          <w:docGrid w:type="lines" w:linePitch="319"/>
        </w:sectPr>
      </w:pPr>
    </w:p>
    <w:p w:rsidR="00B72CDD" w:rsidRPr="00220704" w:rsidRDefault="00B72CDD" w:rsidP="00B72CDD">
      <w:pPr>
        <w:spacing w:line="500" w:lineRule="exact"/>
        <w:rPr>
          <w:sz w:val="28"/>
          <w:szCs w:val="28"/>
        </w:rPr>
      </w:pPr>
      <w:r w:rsidRPr="00BE0D2F">
        <w:rPr>
          <w:rFonts w:hint="eastAsia"/>
          <w:sz w:val="28"/>
          <w:szCs w:val="28"/>
        </w:rPr>
        <w:lastRenderedPageBreak/>
        <w:t>附件</w:t>
      </w:r>
      <w:r>
        <w:rPr>
          <w:rFonts w:hint="eastAsia"/>
          <w:sz w:val="28"/>
          <w:szCs w:val="28"/>
        </w:rPr>
        <w:t>3</w:t>
      </w:r>
      <w:r>
        <w:rPr>
          <w:rFonts w:hint="eastAsia"/>
          <w:sz w:val="28"/>
          <w:szCs w:val="28"/>
        </w:rPr>
        <w:t>：</w:t>
      </w:r>
    </w:p>
    <w:p w:rsidR="00B72CDD" w:rsidRDefault="00B72CDD" w:rsidP="00B72CDD">
      <w:pPr>
        <w:spacing w:line="500" w:lineRule="exact"/>
        <w:jc w:val="center"/>
        <w:rPr>
          <w:rFonts w:ascii="宋体" w:hAnsi="宋体"/>
          <w:b/>
          <w:sz w:val="36"/>
          <w:szCs w:val="36"/>
        </w:rPr>
      </w:pPr>
      <w:r w:rsidRPr="00BE0D2F">
        <w:rPr>
          <w:rFonts w:ascii="宋体" w:hAnsi="宋体" w:hint="eastAsia"/>
          <w:b/>
          <w:sz w:val="36"/>
          <w:szCs w:val="36"/>
        </w:rPr>
        <w:t>会议地点交通线路</w:t>
      </w:r>
      <w:r>
        <w:rPr>
          <w:rFonts w:ascii="宋体" w:hAnsi="宋体" w:hint="eastAsia"/>
          <w:b/>
          <w:sz w:val="36"/>
          <w:szCs w:val="36"/>
        </w:rPr>
        <w:t>说明</w:t>
      </w:r>
    </w:p>
    <w:p w:rsidR="003B6313" w:rsidRPr="003B6313" w:rsidRDefault="003B6313" w:rsidP="003B6313">
      <w:pPr>
        <w:pStyle w:val="a7"/>
        <w:numPr>
          <w:ilvl w:val="0"/>
          <w:numId w:val="1"/>
        </w:numPr>
        <w:autoSpaceDE w:val="0"/>
        <w:autoSpaceDN w:val="0"/>
        <w:adjustRightInd w:val="0"/>
        <w:ind w:firstLineChars="0"/>
        <w:rPr>
          <w:rFonts w:ascii="宋体" w:hAnsi="宋体"/>
          <w:sz w:val="28"/>
          <w:szCs w:val="28"/>
        </w:rPr>
      </w:pPr>
      <w:r w:rsidRPr="003B6313">
        <w:rPr>
          <w:rFonts w:ascii="宋体" w:hAnsi="宋体" w:hint="eastAsia"/>
          <w:sz w:val="28"/>
          <w:szCs w:val="28"/>
        </w:rPr>
        <w:t>酒店距离成都火车北站</w:t>
      </w:r>
      <w:smartTag w:uri="urn:schemas-microsoft-com:office:smarttags" w:element="chmetcnv">
        <w:smartTagPr>
          <w:attr w:name="TCSC" w:val="0"/>
          <w:attr w:name="NumberType" w:val="1"/>
          <w:attr w:name="Negative" w:val="False"/>
          <w:attr w:name="HasSpace" w:val="False"/>
          <w:attr w:name="SourceValue" w:val="8"/>
          <w:attr w:name="UnitName" w:val="公里"/>
        </w:smartTagPr>
        <w:r w:rsidRPr="003B6313">
          <w:rPr>
            <w:rFonts w:ascii="宋体" w:hAnsi="宋体" w:hint="eastAsia"/>
            <w:sz w:val="28"/>
            <w:szCs w:val="28"/>
          </w:rPr>
          <w:t>8公里</w:t>
        </w:r>
      </w:smartTag>
      <w:r w:rsidRPr="003B6313">
        <w:rPr>
          <w:rFonts w:ascii="宋体" w:hAnsi="宋体" w:hint="eastAsia"/>
          <w:sz w:val="28"/>
          <w:szCs w:val="28"/>
        </w:rPr>
        <w:t>，约20分钟车程,从火车北站公交站乘坐28路公交车洗面桥站下车，步行五分钟到天使宾馆大厅。</w:t>
      </w:r>
    </w:p>
    <w:p w:rsidR="003B6313" w:rsidRPr="003B6313" w:rsidRDefault="003B6313" w:rsidP="003B6313">
      <w:pPr>
        <w:pStyle w:val="a7"/>
        <w:numPr>
          <w:ilvl w:val="0"/>
          <w:numId w:val="1"/>
        </w:numPr>
        <w:autoSpaceDE w:val="0"/>
        <w:autoSpaceDN w:val="0"/>
        <w:adjustRightInd w:val="0"/>
        <w:ind w:firstLineChars="0"/>
        <w:rPr>
          <w:rFonts w:ascii="宋体" w:hAnsi="宋体"/>
          <w:sz w:val="28"/>
          <w:szCs w:val="28"/>
        </w:rPr>
      </w:pPr>
      <w:r w:rsidRPr="003B6313">
        <w:rPr>
          <w:rFonts w:ascii="宋体" w:hAnsi="宋体" w:hint="eastAsia"/>
          <w:sz w:val="28"/>
          <w:szCs w:val="28"/>
        </w:rPr>
        <w:t>距离火车东站</w:t>
      </w:r>
      <w:smartTag w:uri="urn:schemas-microsoft-com:office:smarttags" w:element="chmetcnv">
        <w:smartTagPr>
          <w:attr w:name="UnitName" w:val="公里"/>
          <w:attr w:name="SourceValue" w:val="12"/>
          <w:attr w:name="HasSpace" w:val="False"/>
          <w:attr w:name="Negative" w:val="False"/>
          <w:attr w:name="NumberType" w:val="1"/>
          <w:attr w:name="TCSC" w:val="0"/>
        </w:smartTagPr>
        <w:r w:rsidRPr="003B6313">
          <w:rPr>
            <w:rFonts w:ascii="宋体" w:hAnsi="宋体" w:hint="eastAsia"/>
            <w:sz w:val="28"/>
            <w:szCs w:val="28"/>
          </w:rPr>
          <w:t>12公里</w:t>
        </w:r>
      </w:smartTag>
      <w:r w:rsidRPr="003B6313">
        <w:rPr>
          <w:rFonts w:ascii="宋体" w:hAnsi="宋体" w:hint="eastAsia"/>
          <w:sz w:val="28"/>
          <w:szCs w:val="28"/>
        </w:rPr>
        <w:t>，约25分钟车程，从成都东客站东广场乘坐101路公交车在玉沙路站下车，再乘坐61路到小天小区站下车。</w:t>
      </w:r>
    </w:p>
    <w:p w:rsidR="003B6313" w:rsidRPr="003B6313" w:rsidRDefault="003B6313" w:rsidP="003B6313">
      <w:pPr>
        <w:pStyle w:val="a7"/>
        <w:numPr>
          <w:ilvl w:val="0"/>
          <w:numId w:val="1"/>
        </w:numPr>
        <w:autoSpaceDE w:val="0"/>
        <w:autoSpaceDN w:val="0"/>
        <w:adjustRightInd w:val="0"/>
        <w:ind w:firstLineChars="0"/>
        <w:rPr>
          <w:rFonts w:ascii="宋体" w:hAnsi="宋体"/>
          <w:sz w:val="28"/>
          <w:szCs w:val="28"/>
        </w:rPr>
      </w:pPr>
      <w:r w:rsidRPr="003B6313">
        <w:rPr>
          <w:rFonts w:ascii="宋体" w:hAnsi="宋体" w:hint="eastAsia"/>
          <w:sz w:val="28"/>
          <w:szCs w:val="28"/>
        </w:rPr>
        <w:t>距离双流机场</w:t>
      </w:r>
      <w:smartTag w:uri="urn:schemas-microsoft-com:office:smarttags" w:element="chmetcnv">
        <w:smartTagPr>
          <w:attr w:name="UnitName" w:val="公里"/>
          <w:attr w:name="SourceValue" w:val="15"/>
          <w:attr w:name="HasSpace" w:val="False"/>
          <w:attr w:name="Negative" w:val="False"/>
          <w:attr w:name="NumberType" w:val="1"/>
          <w:attr w:name="TCSC" w:val="0"/>
        </w:smartTagPr>
        <w:r w:rsidRPr="003B6313">
          <w:rPr>
            <w:rFonts w:ascii="宋体" w:hAnsi="宋体" w:hint="eastAsia"/>
            <w:sz w:val="28"/>
            <w:szCs w:val="28"/>
          </w:rPr>
          <w:t>15公里</w:t>
        </w:r>
      </w:smartTag>
      <w:r w:rsidRPr="003B6313">
        <w:rPr>
          <w:rFonts w:ascii="宋体" w:hAnsi="宋体" w:hint="eastAsia"/>
          <w:sz w:val="28"/>
          <w:szCs w:val="28"/>
        </w:rPr>
        <w:t>, 约30分钟车程。从机场乘坐出租车60元左右即到天使宾馆报到处。距离市中心商圈</w:t>
      </w:r>
      <w:smartTag w:uri="urn:schemas-microsoft-com:office:smarttags" w:element="chmetcnv">
        <w:smartTagPr>
          <w:attr w:name="UnitName" w:val="公里"/>
          <w:attr w:name="SourceValue" w:val="2"/>
          <w:attr w:name="HasSpace" w:val="False"/>
          <w:attr w:name="Negative" w:val="False"/>
          <w:attr w:name="NumberType" w:val="1"/>
          <w:attr w:name="TCSC" w:val="0"/>
        </w:smartTagPr>
        <w:r w:rsidRPr="003B6313">
          <w:rPr>
            <w:rFonts w:ascii="宋体" w:hAnsi="宋体" w:hint="eastAsia"/>
            <w:sz w:val="28"/>
            <w:szCs w:val="28"/>
          </w:rPr>
          <w:t>2公里</w:t>
        </w:r>
      </w:smartTag>
      <w:r w:rsidRPr="003B6313">
        <w:rPr>
          <w:rFonts w:ascii="宋体" w:hAnsi="宋体" w:hint="eastAsia"/>
          <w:sz w:val="28"/>
          <w:szCs w:val="28"/>
        </w:rPr>
        <w:t>，约6分钟车程。</w:t>
      </w:r>
    </w:p>
    <w:p w:rsidR="008A6CB1" w:rsidRDefault="008A6CB1"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p>
    <w:p w:rsidR="004D2886" w:rsidRDefault="004D2886" w:rsidP="003B6313">
      <w:pPr>
        <w:spacing w:line="500" w:lineRule="exact"/>
        <w:rPr>
          <w:sz w:val="28"/>
          <w:szCs w:val="28"/>
        </w:rPr>
      </w:pPr>
      <w:r>
        <w:rPr>
          <w:rFonts w:hint="eastAsia"/>
          <w:sz w:val="28"/>
          <w:szCs w:val="28"/>
        </w:rPr>
        <w:lastRenderedPageBreak/>
        <w:t>附件</w:t>
      </w:r>
      <w:r>
        <w:rPr>
          <w:rFonts w:hint="eastAsia"/>
          <w:sz w:val="28"/>
          <w:szCs w:val="28"/>
        </w:rPr>
        <w:t>4</w:t>
      </w:r>
      <w:r>
        <w:rPr>
          <w:rFonts w:hint="eastAsia"/>
          <w:sz w:val="28"/>
          <w:szCs w:val="28"/>
        </w:rPr>
        <w:t>：</w:t>
      </w:r>
    </w:p>
    <w:p w:rsidR="004D2886" w:rsidRPr="004D2886" w:rsidRDefault="004D2886" w:rsidP="004D2886">
      <w:pPr>
        <w:spacing w:line="500" w:lineRule="exact"/>
        <w:jc w:val="center"/>
        <w:rPr>
          <w:b/>
          <w:sz w:val="28"/>
          <w:szCs w:val="28"/>
        </w:rPr>
      </w:pPr>
      <w:r w:rsidRPr="004D2886">
        <w:rPr>
          <w:rFonts w:hint="eastAsia"/>
          <w:b/>
          <w:sz w:val="28"/>
          <w:szCs w:val="28"/>
        </w:rPr>
        <w:t>拟表彰师德师风先进个人名单</w:t>
      </w:r>
    </w:p>
    <w:tbl>
      <w:tblPr>
        <w:tblW w:w="8349" w:type="dxa"/>
        <w:tblInd w:w="93" w:type="dxa"/>
        <w:tblLook w:val="04A0" w:firstRow="1" w:lastRow="0" w:firstColumn="1" w:lastColumn="0" w:noHBand="0" w:noVBand="1"/>
      </w:tblPr>
      <w:tblGrid>
        <w:gridCol w:w="1734"/>
        <w:gridCol w:w="6615"/>
      </w:tblGrid>
      <w:tr w:rsidR="004D2886" w:rsidRPr="004D2886" w:rsidTr="004D2886">
        <w:trPr>
          <w:trHeight w:val="500"/>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886" w:rsidRPr="004D2886" w:rsidRDefault="004D2886" w:rsidP="004D2886">
            <w:pPr>
              <w:widowControl/>
              <w:jc w:val="center"/>
              <w:rPr>
                <w:rFonts w:ascii="宋体" w:hAnsi="宋体" w:cs="宋体"/>
                <w:b/>
                <w:kern w:val="0"/>
                <w:sz w:val="24"/>
                <w:szCs w:val="24"/>
              </w:rPr>
            </w:pPr>
            <w:r w:rsidRPr="004D2886">
              <w:rPr>
                <w:rFonts w:ascii="宋体" w:hAnsi="宋体" w:cs="宋体" w:hint="eastAsia"/>
                <w:b/>
                <w:kern w:val="0"/>
                <w:sz w:val="24"/>
                <w:szCs w:val="24"/>
              </w:rPr>
              <w:t>姓名</w:t>
            </w:r>
          </w:p>
        </w:tc>
        <w:tc>
          <w:tcPr>
            <w:tcW w:w="6615" w:type="dxa"/>
            <w:tcBorders>
              <w:top w:val="single" w:sz="4" w:space="0" w:color="auto"/>
              <w:left w:val="nil"/>
              <w:bottom w:val="single" w:sz="4" w:space="0" w:color="auto"/>
              <w:right w:val="single" w:sz="4" w:space="0" w:color="auto"/>
            </w:tcBorders>
            <w:shd w:val="clear" w:color="auto" w:fill="auto"/>
            <w:noWrap/>
            <w:vAlign w:val="center"/>
            <w:hideMark/>
          </w:tcPr>
          <w:p w:rsidR="004D2886" w:rsidRPr="004D2886" w:rsidRDefault="004D2886" w:rsidP="004D2886">
            <w:pPr>
              <w:widowControl/>
              <w:jc w:val="center"/>
              <w:rPr>
                <w:rFonts w:ascii="宋体" w:hAnsi="宋体" w:cs="宋体"/>
                <w:b/>
                <w:kern w:val="0"/>
                <w:sz w:val="24"/>
                <w:szCs w:val="24"/>
              </w:rPr>
            </w:pPr>
            <w:r w:rsidRPr="004D2886">
              <w:rPr>
                <w:rFonts w:ascii="宋体" w:hAnsi="宋体" w:cs="宋体" w:hint="eastAsia"/>
                <w:b/>
                <w:kern w:val="0"/>
                <w:sz w:val="24"/>
                <w:szCs w:val="24"/>
              </w:rPr>
              <w:t>单位</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陈辉</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南京医科大学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陈卫东</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蚌埠医学院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崔满华</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吉林大学第二医院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杜</w:t>
            </w:r>
            <w:proofErr w:type="gramStart"/>
            <w:r w:rsidRPr="00011A10">
              <w:rPr>
                <w:rFonts w:ascii="宋体" w:hAnsi="宋体" w:cs="宋体" w:hint="eastAsia"/>
                <w:kern w:val="0"/>
                <w:sz w:val="24"/>
                <w:szCs w:val="24"/>
              </w:rPr>
              <w:t>娈</w:t>
            </w:r>
            <w:proofErr w:type="gramEnd"/>
            <w:r w:rsidRPr="00011A10">
              <w:rPr>
                <w:rFonts w:ascii="宋体" w:hAnsi="宋体" w:cs="宋体" w:hint="eastAsia"/>
                <w:kern w:val="0"/>
                <w:sz w:val="24"/>
                <w:szCs w:val="24"/>
              </w:rPr>
              <w:t>英</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承德医学院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房耘耘</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北京中医药大学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胡卫</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三峡大学医学院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吉坤美</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深圳大学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康晓凤</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北京协和医学院护理学院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谭静</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四川大学华西口腔医学院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万德森</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中山大学肿瘤防治中心</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王晨</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郑州</w:t>
            </w:r>
            <w:proofErr w:type="gramStart"/>
            <w:r w:rsidRPr="00011A10">
              <w:rPr>
                <w:rFonts w:ascii="宋体" w:hAnsi="宋体" w:cs="宋体" w:hint="eastAsia"/>
                <w:kern w:val="0"/>
                <w:sz w:val="24"/>
                <w:szCs w:val="24"/>
              </w:rPr>
              <w:t>澍</w:t>
            </w:r>
            <w:proofErr w:type="gramEnd"/>
            <w:r w:rsidRPr="00011A10">
              <w:rPr>
                <w:rFonts w:ascii="宋体" w:hAnsi="宋体" w:cs="宋体" w:hint="eastAsia"/>
                <w:kern w:val="0"/>
                <w:sz w:val="24"/>
                <w:szCs w:val="24"/>
              </w:rPr>
              <w:t>青医学高等专科学校</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王嫱</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同济大学附属同济医院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王振宁</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中国医科大学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韦丽琴</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包头医学院中医口腔党总支</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韦霄燕</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广西医科大学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文雅</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内蒙古医科大学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徐宏</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湖北医药学院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易静</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上海交通大学医学院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余保平</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武汉大学医学部</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张黎声</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上海中医药大学基础医学院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proofErr w:type="gramStart"/>
            <w:r w:rsidRPr="00011A10">
              <w:rPr>
                <w:rFonts w:ascii="宋体" w:hAnsi="宋体" w:cs="宋体" w:hint="eastAsia"/>
                <w:kern w:val="0"/>
                <w:sz w:val="24"/>
                <w:szCs w:val="24"/>
              </w:rPr>
              <w:t>张琳琪</w:t>
            </w:r>
            <w:proofErr w:type="gramEnd"/>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kern w:val="0"/>
                <w:sz w:val="24"/>
                <w:szCs w:val="24"/>
              </w:rPr>
            </w:pPr>
            <w:r w:rsidRPr="00011A10">
              <w:rPr>
                <w:rFonts w:ascii="宋体" w:hAnsi="宋体" w:cs="宋体" w:hint="eastAsia"/>
                <w:kern w:val="0"/>
                <w:sz w:val="24"/>
                <w:szCs w:val="24"/>
              </w:rPr>
              <w:t>河南中医学院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张庆祥</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山东中医药大学</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朱军</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北京大学肿瘤医院</w:t>
            </w:r>
          </w:p>
        </w:tc>
      </w:tr>
      <w:tr w:rsidR="004D2886" w:rsidRPr="004D2886" w:rsidTr="00011A10">
        <w:trPr>
          <w:trHeight w:val="500"/>
        </w:trPr>
        <w:tc>
          <w:tcPr>
            <w:tcW w:w="1734" w:type="dxa"/>
            <w:tcBorders>
              <w:top w:val="nil"/>
              <w:left w:val="single" w:sz="4" w:space="0" w:color="auto"/>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朱力</w:t>
            </w:r>
          </w:p>
        </w:tc>
        <w:tc>
          <w:tcPr>
            <w:tcW w:w="6615" w:type="dxa"/>
            <w:tcBorders>
              <w:top w:val="nil"/>
              <w:left w:val="nil"/>
              <w:bottom w:val="single" w:sz="4" w:space="0" w:color="auto"/>
              <w:right w:val="single" w:sz="4" w:space="0" w:color="auto"/>
            </w:tcBorders>
            <w:shd w:val="clear" w:color="auto" w:fill="auto"/>
            <w:noWrap/>
            <w:vAlign w:val="center"/>
          </w:tcPr>
          <w:p w:rsidR="004D2886" w:rsidRPr="004D2886" w:rsidRDefault="00011A10" w:rsidP="004D2886">
            <w:pPr>
              <w:widowControl/>
              <w:jc w:val="center"/>
              <w:rPr>
                <w:rFonts w:ascii="宋体" w:hAnsi="宋体" w:cs="宋体"/>
                <w:color w:val="000000"/>
                <w:kern w:val="0"/>
                <w:sz w:val="24"/>
                <w:szCs w:val="24"/>
              </w:rPr>
            </w:pPr>
            <w:r w:rsidRPr="00011A10">
              <w:rPr>
                <w:rFonts w:ascii="宋体" w:hAnsi="宋体" w:cs="宋体" w:hint="eastAsia"/>
                <w:color w:val="000000"/>
                <w:kern w:val="0"/>
                <w:sz w:val="24"/>
                <w:szCs w:val="24"/>
              </w:rPr>
              <w:t>成都医学院临床医学院第一附属医院</w:t>
            </w:r>
          </w:p>
        </w:tc>
      </w:tr>
    </w:tbl>
    <w:p w:rsidR="004D2886" w:rsidRDefault="004D2886" w:rsidP="003B6313">
      <w:pPr>
        <w:spacing w:line="500" w:lineRule="exact"/>
        <w:rPr>
          <w:sz w:val="28"/>
          <w:szCs w:val="28"/>
        </w:rPr>
      </w:pPr>
    </w:p>
    <w:p w:rsidR="00A246A2" w:rsidRDefault="00A246A2" w:rsidP="00A246A2">
      <w:pPr>
        <w:spacing w:line="500" w:lineRule="exact"/>
        <w:rPr>
          <w:rFonts w:ascii="宋体" w:hAnsi="宋体" w:cs="仿宋_GB2312"/>
          <w:sz w:val="28"/>
          <w:szCs w:val="28"/>
        </w:rPr>
      </w:pPr>
      <w:r>
        <w:rPr>
          <w:rFonts w:ascii="宋体" w:hAnsi="宋体" w:cs="仿宋_GB2312" w:hint="eastAsia"/>
          <w:sz w:val="28"/>
          <w:szCs w:val="28"/>
        </w:rPr>
        <w:lastRenderedPageBreak/>
        <w:t>附件5：</w:t>
      </w:r>
    </w:p>
    <w:p w:rsidR="00A246A2" w:rsidRPr="00A246A2" w:rsidRDefault="00A246A2" w:rsidP="00A246A2">
      <w:pPr>
        <w:spacing w:line="500" w:lineRule="exact"/>
        <w:jc w:val="center"/>
        <w:rPr>
          <w:rFonts w:ascii="宋体" w:hAnsi="宋体"/>
          <w:b/>
          <w:sz w:val="32"/>
          <w:szCs w:val="32"/>
        </w:rPr>
      </w:pPr>
      <w:r w:rsidRPr="00A246A2">
        <w:rPr>
          <w:rFonts w:ascii="宋体" w:hAnsi="宋体" w:hint="eastAsia"/>
          <w:b/>
          <w:sz w:val="32"/>
          <w:szCs w:val="32"/>
        </w:rPr>
        <w:t>提交论文的有关要求</w:t>
      </w:r>
    </w:p>
    <w:p w:rsidR="00A246A2" w:rsidRDefault="00A246A2" w:rsidP="00A246A2">
      <w:pPr>
        <w:spacing w:line="500" w:lineRule="exact"/>
        <w:jc w:val="center"/>
        <w:rPr>
          <w:sz w:val="28"/>
          <w:szCs w:val="28"/>
        </w:rPr>
      </w:pPr>
    </w:p>
    <w:p w:rsidR="00A246A2" w:rsidRPr="00A246A2" w:rsidRDefault="00A246A2" w:rsidP="00A246A2">
      <w:pPr>
        <w:numPr>
          <w:ilvl w:val="0"/>
          <w:numId w:val="2"/>
        </w:numPr>
        <w:spacing w:line="500" w:lineRule="exact"/>
        <w:rPr>
          <w:sz w:val="28"/>
          <w:szCs w:val="28"/>
        </w:rPr>
      </w:pPr>
      <w:r w:rsidRPr="00A246A2">
        <w:rPr>
          <w:rFonts w:hint="eastAsia"/>
          <w:sz w:val="28"/>
          <w:szCs w:val="28"/>
        </w:rPr>
        <w:t>各会员单位积极组织单位相关人员开展研究，推荐优秀论文或研究成果参与大会交流。</w:t>
      </w:r>
    </w:p>
    <w:p w:rsidR="00A246A2" w:rsidRPr="00A246A2" w:rsidRDefault="00A246A2" w:rsidP="00A246A2">
      <w:pPr>
        <w:numPr>
          <w:ilvl w:val="0"/>
          <w:numId w:val="2"/>
        </w:numPr>
        <w:spacing w:line="500" w:lineRule="exact"/>
        <w:rPr>
          <w:sz w:val="28"/>
          <w:szCs w:val="28"/>
        </w:rPr>
      </w:pPr>
      <w:r w:rsidRPr="00A246A2">
        <w:rPr>
          <w:rFonts w:hint="eastAsia"/>
          <w:sz w:val="28"/>
          <w:szCs w:val="28"/>
        </w:rPr>
        <w:t>提交的论文或研究成果可围绕大会主题展开，也可围绕医学人文教育、思想政治工作、校园文化建设等方面加以延伸。</w:t>
      </w:r>
    </w:p>
    <w:p w:rsidR="00A246A2" w:rsidRPr="00A246A2" w:rsidRDefault="00A246A2" w:rsidP="00A246A2">
      <w:pPr>
        <w:numPr>
          <w:ilvl w:val="0"/>
          <w:numId w:val="2"/>
        </w:numPr>
        <w:spacing w:line="500" w:lineRule="exact"/>
        <w:rPr>
          <w:sz w:val="28"/>
          <w:szCs w:val="28"/>
        </w:rPr>
      </w:pPr>
      <w:r w:rsidRPr="00A246A2">
        <w:rPr>
          <w:rFonts w:hint="eastAsia"/>
          <w:sz w:val="28"/>
          <w:szCs w:val="28"/>
        </w:rPr>
        <w:t>征文文体以论文为主，也可以介绍工作经验和体会；选题正确、标题简明、重点突出、论证充分。要求理论与实践相结合，经验或成果具有可操作性。</w:t>
      </w:r>
    </w:p>
    <w:p w:rsidR="00A246A2" w:rsidRPr="00A246A2" w:rsidRDefault="00A246A2" w:rsidP="00A246A2">
      <w:pPr>
        <w:numPr>
          <w:ilvl w:val="0"/>
          <w:numId w:val="2"/>
        </w:numPr>
        <w:spacing w:line="500" w:lineRule="exact"/>
        <w:rPr>
          <w:sz w:val="28"/>
          <w:szCs w:val="28"/>
        </w:rPr>
      </w:pPr>
      <w:r w:rsidRPr="00A246A2">
        <w:rPr>
          <w:rFonts w:hint="eastAsia"/>
          <w:sz w:val="28"/>
          <w:szCs w:val="28"/>
        </w:rPr>
        <w:t>文章结构严谨、文字通顺流畅，字数限</w:t>
      </w:r>
      <w:r w:rsidRPr="00A246A2">
        <w:rPr>
          <w:rFonts w:hint="eastAsia"/>
          <w:sz w:val="28"/>
          <w:szCs w:val="28"/>
        </w:rPr>
        <w:t>3000</w:t>
      </w:r>
      <w:r w:rsidRPr="00A246A2">
        <w:rPr>
          <w:rFonts w:hint="eastAsia"/>
          <w:sz w:val="28"/>
          <w:szCs w:val="28"/>
        </w:rPr>
        <w:t>字以内，不用提供摘要和外文。</w:t>
      </w:r>
    </w:p>
    <w:p w:rsidR="00A246A2" w:rsidRDefault="00A246A2" w:rsidP="00A246A2">
      <w:pPr>
        <w:numPr>
          <w:ilvl w:val="0"/>
          <w:numId w:val="2"/>
        </w:numPr>
        <w:spacing w:line="500" w:lineRule="exact"/>
        <w:rPr>
          <w:sz w:val="28"/>
          <w:szCs w:val="28"/>
        </w:rPr>
      </w:pPr>
      <w:r w:rsidRPr="00A246A2">
        <w:rPr>
          <w:rFonts w:hint="eastAsia"/>
          <w:sz w:val="28"/>
          <w:szCs w:val="28"/>
        </w:rPr>
        <w:t>来稿文责自负，杜绝抄袭。凡已公开发表过的文章请注明发表时间、刊号和页码，以单位名义投稿需加盖公章。每位作者投稿不超过两篇。</w:t>
      </w:r>
    </w:p>
    <w:p w:rsidR="00A246A2" w:rsidRDefault="00A246A2" w:rsidP="00A246A2">
      <w:pPr>
        <w:numPr>
          <w:ilvl w:val="0"/>
          <w:numId w:val="2"/>
        </w:numPr>
        <w:spacing w:line="500" w:lineRule="exact"/>
        <w:rPr>
          <w:sz w:val="28"/>
          <w:szCs w:val="28"/>
        </w:rPr>
      </w:pPr>
      <w:r w:rsidRPr="00A246A2">
        <w:rPr>
          <w:rFonts w:hint="eastAsia"/>
          <w:sz w:val="28"/>
          <w:szCs w:val="28"/>
        </w:rPr>
        <w:t>征文截止时间</w:t>
      </w:r>
      <w:r w:rsidRPr="00A246A2">
        <w:rPr>
          <w:rFonts w:ascii="宋体" w:hAnsi="宋体" w:cs="仿宋_GB2312" w:hint="eastAsia"/>
          <w:b/>
          <w:sz w:val="28"/>
          <w:szCs w:val="28"/>
        </w:rPr>
        <w:t>2015年10月20日</w:t>
      </w:r>
      <w:r w:rsidRPr="00A246A2">
        <w:rPr>
          <w:rFonts w:hint="eastAsia"/>
          <w:sz w:val="28"/>
          <w:szCs w:val="28"/>
        </w:rPr>
        <w:t>，以电子邮件方式发至成都会务组，提交征文请附</w:t>
      </w:r>
      <w:r w:rsidRPr="00A246A2">
        <w:rPr>
          <w:rFonts w:hint="eastAsia"/>
          <w:sz w:val="28"/>
          <w:szCs w:val="28"/>
        </w:rPr>
        <w:t>200</w:t>
      </w:r>
      <w:r w:rsidRPr="00A246A2">
        <w:rPr>
          <w:rFonts w:hint="eastAsia"/>
          <w:sz w:val="28"/>
          <w:szCs w:val="28"/>
        </w:rPr>
        <w:t>字以内个人简介。</w:t>
      </w:r>
    </w:p>
    <w:p w:rsidR="00A246A2" w:rsidRPr="00A246A2" w:rsidRDefault="00A246A2" w:rsidP="00A246A2">
      <w:pPr>
        <w:spacing w:line="500" w:lineRule="exact"/>
        <w:ind w:left="1535"/>
        <w:rPr>
          <w:sz w:val="28"/>
          <w:szCs w:val="28"/>
        </w:rPr>
      </w:pPr>
    </w:p>
    <w:p w:rsidR="00A246A2" w:rsidRPr="00A246A2" w:rsidRDefault="00A246A2" w:rsidP="00A246A2">
      <w:pPr>
        <w:spacing w:line="500" w:lineRule="exact"/>
        <w:ind w:firstLineChars="200" w:firstLine="560"/>
        <w:rPr>
          <w:sz w:val="28"/>
          <w:szCs w:val="28"/>
        </w:rPr>
      </w:pPr>
    </w:p>
    <w:sectPr w:rsidR="00A246A2" w:rsidRPr="00A246A2" w:rsidSect="00220704">
      <w:pgSz w:w="11906" w:h="16838"/>
      <w:pgMar w:top="1276" w:right="1803" w:bottom="1276" w:left="1803" w:header="851" w:footer="992" w:gutter="0"/>
      <w:cols w:space="720"/>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26" w:rsidRDefault="00F72D26" w:rsidP="00D601F6">
      <w:r>
        <w:separator/>
      </w:r>
    </w:p>
  </w:endnote>
  <w:endnote w:type="continuationSeparator" w:id="0">
    <w:p w:rsidR="00F72D26" w:rsidRDefault="00F72D26" w:rsidP="00D6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94" w:rsidRDefault="00D601F6">
    <w:pPr>
      <w:pStyle w:val="a4"/>
      <w:framePr w:h="0" w:wrap="around" w:vAnchor="text" w:hAnchor="margin" w:xAlign="center" w:y="1"/>
      <w:rPr>
        <w:rStyle w:val="a3"/>
      </w:rPr>
    </w:pPr>
    <w:r>
      <w:fldChar w:fldCharType="begin"/>
    </w:r>
    <w:r w:rsidR="00B72CDD">
      <w:rPr>
        <w:rStyle w:val="a3"/>
      </w:rPr>
      <w:instrText xml:space="preserve">PAGE  </w:instrText>
    </w:r>
    <w:r>
      <w:fldChar w:fldCharType="end"/>
    </w:r>
  </w:p>
  <w:p w:rsidR="009B5C94" w:rsidRDefault="00F72D2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94" w:rsidRDefault="00D601F6">
    <w:pPr>
      <w:pStyle w:val="a4"/>
      <w:framePr w:h="0" w:wrap="around" w:vAnchor="text" w:hAnchor="margin" w:xAlign="center" w:y="1"/>
      <w:rPr>
        <w:rStyle w:val="a3"/>
      </w:rPr>
    </w:pPr>
    <w:r>
      <w:fldChar w:fldCharType="begin"/>
    </w:r>
    <w:r w:rsidR="00B72CDD">
      <w:rPr>
        <w:rStyle w:val="a3"/>
      </w:rPr>
      <w:instrText xml:space="preserve">PAGE  </w:instrText>
    </w:r>
    <w:r>
      <w:fldChar w:fldCharType="separate"/>
    </w:r>
    <w:r w:rsidR="00A94A53">
      <w:rPr>
        <w:rStyle w:val="a3"/>
        <w:noProof/>
      </w:rPr>
      <w:t>2</w:t>
    </w:r>
    <w:r>
      <w:fldChar w:fldCharType="end"/>
    </w:r>
  </w:p>
  <w:p w:rsidR="009B5C94" w:rsidRDefault="00F72D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26" w:rsidRDefault="00F72D26" w:rsidP="00D601F6">
      <w:r>
        <w:separator/>
      </w:r>
    </w:p>
  </w:footnote>
  <w:footnote w:type="continuationSeparator" w:id="0">
    <w:p w:rsidR="00F72D26" w:rsidRDefault="00F72D26" w:rsidP="00D6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C94" w:rsidRDefault="00F72D2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877"/>
    <w:multiLevelType w:val="hybridMultilevel"/>
    <w:tmpl w:val="B99AF424"/>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
    <w:nsid w:val="6B7712B4"/>
    <w:multiLevelType w:val="hybridMultilevel"/>
    <w:tmpl w:val="16B20018"/>
    <w:lvl w:ilvl="0" w:tplc="1F5A180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2CDD"/>
    <w:rsid w:val="00011A10"/>
    <w:rsid w:val="000964E6"/>
    <w:rsid w:val="00195E0E"/>
    <w:rsid w:val="003B6313"/>
    <w:rsid w:val="004D2886"/>
    <w:rsid w:val="006D7A7E"/>
    <w:rsid w:val="00850895"/>
    <w:rsid w:val="008702B1"/>
    <w:rsid w:val="008A6CB1"/>
    <w:rsid w:val="008A7B63"/>
    <w:rsid w:val="009127FC"/>
    <w:rsid w:val="00A246A2"/>
    <w:rsid w:val="00A26411"/>
    <w:rsid w:val="00A94A53"/>
    <w:rsid w:val="00B72CDD"/>
    <w:rsid w:val="00BB1A90"/>
    <w:rsid w:val="00C31362"/>
    <w:rsid w:val="00C66AD1"/>
    <w:rsid w:val="00C85BF4"/>
    <w:rsid w:val="00CB17B9"/>
    <w:rsid w:val="00D601F6"/>
    <w:rsid w:val="00E97E56"/>
    <w:rsid w:val="00F72D26"/>
    <w:rsid w:val="00FC2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D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72CDD"/>
  </w:style>
  <w:style w:type="paragraph" w:styleId="a4">
    <w:name w:val="footer"/>
    <w:basedOn w:val="a"/>
    <w:link w:val="Char"/>
    <w:rsid w:val="00B72CDD"/>
    <w:pPr>
      <w:tabs>
        <w:tab w:val="center" w:pos="4153"/>
        <w:tab w:val="right" w:pos="8306"/>
      </w:tabs>
      <w:snapToGrid w:val="0"/>
      <w:jc w:val="left"/>
    </w:pPr>
    <w:rPr>
      <w:sz w:val="18"/>
    </w:rPr>
  </w:style>
  <w:style w:type="character" w:customStyle="1" w:styleId="Char">
    <w:name w:val="页脚 Char"/>
    <w:basedOn w:val="a0"/>
    <w:link w:val="a4"/>
    <w:rsid w:val="00B72CDD"/>
    <w:rPr>
      <w:rFonts w:ascii="Times New Roman" w:eastAsia="宋体" w:hAnsi="Times New Roman" w:cs="Times New Roman"/>
      <w:sz w:val="18"/>
    </w:rPr>
  </w:style>
  <w:style w:type="paragraph" w:styleId="a5">
    <w:name w:val="header"/>
    <w:basedOn w:val="a"/>
    <w:link w:val="Char0"/>
    <w:rsid w:val="00B72C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B72CDD"/>
    <w:rPr>
      <w:rFonts w:ascii="Times New Roman" w:eastAsia="宋体" w:hAnsi="Times New Roman" w:cs="Times New Roman"/>
      <w:sz w:val="18"/>
    </w:rPr>
  </w:style>
  <w:style w:type="character" w:styleId="a6">
    <w:name w:val="Strong"/>
    <w:qFormat/>
    <w:rsid w:val="00B72CDD"/>
    <w:rPr>
      <w:b/>
    </w:rPr>
  </w:style>
  <w:style w:type="paragraph" w:styleId="a7">
    <w:name w:val="List Paragraph"/>
    <w:basedOn w:val="a"/>
    <w:uiPriority w:val="34"/>
    <w:qFormat/>
    <w:rsid w:val="003B63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D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72CDD"/>
  </w:style>
  <w:style w:type="paragraph" w:styleId="a4">
    <w:name w:val="footer"/>
    <w:basedOn w:val="a"/>
    <w:link w:val="Char"/>
    <w:rsid w:val="00B72CDD"/>
    <w:pPr>
      <w:tabs>
        <w:tab w:val="center" w:pos="4153"/>
        <w:tab w:val="right" w:pos="8306"/>
      </w:tabs>
      <w:snapToGrid w:val="0"/>
      <w:jc w:val="left"/>
    </w:pPr>
    <w:rPr>
      <w:sz w:val="18"/>
    </w:rPr>
  </w:style>
  <w:style w:type="character" w:customStyle="1" w:styleId="Char">
    <w:name w:val="页脚 Char"/>
    <w:basedOn w:val="a0"/>
    <w:link w:val="a4"/>
    <w:rsid w:val="00B72CDD"/>
    <w:rPr>
      <w:rFonts w:ascii="Times New Roman" w:eastAsia="宋体" w:hAnsi="Times New Roman" w:cs="Times New Roman"/>
      <w:sz w:val="18"/>
    </w:rPr>
  </w:style>
  <w:style w:type="paragraph" w:styleId="a5">
    <w:name w:val="header"/>
    <w:basedOn w:val="a"/>
    <w:link w:val="Char0"/>
    <w:rsid w:val="00B72C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5"/>
    <w:rsid w:val="00B72CDD"/>
    <w:rPr>
      <w:rFonts w:ascii="Times New Roman" w:eastAsia="宋体" w:hAnsi="Times New Roman" w:cs="Times New Roman"/>
      <w:sz w:val="18"/>
    </w:rPr>
  </w:style>
  <w:style w:type="character" w:styleId="a6">
    <w:name w:val="Strong"/>
    <w:qFormat/>
    <w:rsid w:val="00B72CD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9416">
      <w:bodyDiv w:val="1"/>
      <w:marLeft w:val="0"/>
      <w:marRight w:val="0"/>
      <w:marTop w:val="0"/>
      <w:marBottom w:val="0"/>
      <w:divBdr>
        <w:top w:val="none" w:sz="0" w:space="0" w:color="auto"/>
        <w:left w:val="none" w:sz="0" w:space="0" w:color="auto"/>
        <w:bottom w:val="none" w:sz="0" w:space="0" w:color="auto"/>
        <w:right w:val="none" w:sz="0" w:space="0" w:color="auto"/>
      </w:divBdr>
    </w:div>
    <w:div w:id="1013845464">
      <w:bodyDiv w:val="1"/>
      <w:marLeft w:val="0"/>
      <w:marRight w:val="0"/>
      <w:marTop w:val="0"/>
      <w:marBottom w:val="0"/>
      <w:divBdr>
        <w:top w:val="none" w:sz="0" w:space="0" w:color="auto"/>
        <w:left w:val="none" w:sz="0" w:space="0" w:color="auto"/>
        <w:bottom w:val="none" w:sz="0" w:space="0" w:color="auto"/>
        <w:right w:val="none" w:sz="0" w:space="0" w:color="auto"/>
      </w:divBdr>
    </w:div>
    <w:div w:id="20244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396</Words>
  <Characters>2262</Characters>
  <Application>Microsoft Office Word</Application>
  <DocSecurity>0</DocSecurity>
  <Lines>18</Lines>
  <Paragraphs>5</Paragraphs>
  <ScaleCrop>false</ScaleCrop>
  <Company>Microsoft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11</cp:revision>
  <dcterms:created xsi:type="dcterms:W3CDTF">2015-09-11T08:50:00Z</dcterms:created>
  <dcterms:modified xsi:type="dcterms:W3CDTF">2015-10-13T00:44:00Z</dcterms:modified>
</cp:coreProperties>
</file>