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01" w:rsidRDefault="00012F01">
      <w:pPr>
        <w:rPr>
          <w:rFonts w:asciiTheme="minorEastAsia" w:hAnsiTheme="minorEastAsia"/>
          <w:b/>
          <w:sz w:val="30"/>
          <w:szCs w:val="30"/>
        </w:rPr>
      </w:pPr>
    </w:p>
    <w:p w:rsidR="00793722" w:rsidRDefault="00012F01" w:rsidP="004E6BFA">
      <w:pPr>
        <w:jc w:val="center"/>
        <w:rPr>
          <w:rFonts w:asciiTheme="minorEastAsia" w:hAnsiTheme="minorEastAsia"/>
          <w:b/>
          <w:sz w:val="30"/>
          <w:szCs w:val="30"/>
        </w:rPr>
      </w:pPr>
      <w:r w:rsidRPr="00012F01">
        <w:rPr>
          <w:rFonts w:asciiTheme="minorEastAsia" w:hAnsiTheme="minorEastAsia" w:hint="eastAsia"/>
          <w:b/>
          <w:sz w:val="30"/>
          <w:szCs w:val="30"/>
        </w:rPr>
        <w:t>关于召开北京大学医学部</w:t>
      </w:r>
      <w:r w:rsidR="004E6BFA">
        <w:rPr>
          <w:rFonts w:asciiTheme="minorEastAsia" w:hAnsiTheme="minorEastAsia" w:hint="eastAsia"/>
          <w:b/>
          <w:sz w:val="30"/>
          <w:szCs w:val="30"/>
        </w:rPr>
        <w:t>社会</w:t>
      </w:r>
      <w:r w:rsidRPr="00012F01">
        <w:rPr>
          <w:rFonts w:asciiTheme="minorEastAsia" w:hAnsiTheme="minorEastAsia" w:hint="eastAsia"/>
          <w:b/>
          <w:sz w:val="30"/>
          <w:szCs w:val="30"/>
        </w:rPr>
        <w:t>媒体</w:t>
      </w:r>
      <w:r w:rsidR="004E6BFA" w:rsidRPr="00012F01">
        <w:rPr>
          <w:rFonts w:asciiTheme="minorEastAsia" w:hAnsiTheme="minorEastAsia" w:hint="eastAsia"/>
          <w:b/>
          <w:sz w:val="30"/>
          <w:szCs w:val="30"/>
        </w:rPr>
        <w:t>交流</w:t>
      </w:r>
      <w:r w:rsidR="004E6BFA">
        <w:rPr>
          <w:rFonts w:asciiTheme="minorEastAsia" w:hAnsiTheme="minorEastAsia" w:hint="eastAsia"/>
          <w:b/>
          <w:sz w:val="30"/>
          <w:szCs w:val="30"/>
        </w:rPr>
        <w:t>座谈</w:t>
      </w:r>
      <w:r w:rsidRPr="00012F01">
        <w:rPr>
          <w:rFonts w:asciiTheme="minorEastAsia" w:hAnsiTheme="minorEastAsia" w:hint="eastAsia"/>
          <w:b/>
          <w:sz w:val="30"/>
          <w:szCs w:val="30"/>
        </w:rPr>
        <w:t>会的通知</w:t>
      </w:r>
    </w:p>
    <w:p w:rsidR="00012F01" w:rsidRDefault="00012F01">
      <w:pPr>
        <w:rPr>
          <w:rFonts w:asciiTheme="minorEastAsia" w:hAnsiTheme="minorEastAsia"/>
          <w:sz w:val="28"/>
          <w:szCs w:val="28"/>
        </w:rPr>
      </w:pPr>
    </w:p>
    <w:p w:rsidR="00012F01" w:rsidRDefault="00012F01">
      <w:pPr>
        <w:rPr>
          <w:rFonts w:ascii="宋体" w:eastAsia="宋体" w:hAnsi="宋体" w:cs="Times New Roman"/>
          <w:sz w:val="28"/>
          <w:szCs w:val="28"/>
        </w:rPr>
      </w:pPr>
      <w:r w:rsidRPr="00270140">
        <w:rPr>
          <w:rFonts w:ascii="宋体" w:eastAsia="宋体" w:hAnsi="宋体" w:cs="Times New Roman" w:hint="eastAsia"/>
          <w:sz w:val="28"/>
          <w:szCs w:val="28"/>
        </w:rPr>
        <w:t>各院（部）、机关、后勤党委，产业党总支：</w:t>
      </w:r>
    </w:p>
    <w:p w:rsidR="00012F01" w:rsidRDefault="00012F01" w:rsidP="00012F0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为了更好地</w:t>
      </w:r>
      <w:r w:rsidR="004E6BFA">
        <w:rPr>
          <w:rFonts w:ascii="宋体" w:eastAsia="宋体" w:hAnsi="宋体" w:cs="Times New Roman" w:hint="eastAsia"/>
          <w:sz w:val="28"/>
          <w:szCs w:val="28"/>
        </w:rPr>
        <w:t>建设</w:t>
      </w:r>
      <w:r w:rsidR="004E6BFA">
        <w:rPr>
          <w:rFonts w:ascii="宋体" w:eastAsia="宋体" w:hAnsi="宋体" w:cs="Times New Roman"/>
          <w:sz w:val="28"/>
          <w:szCs w:val="28"/>
        </w:rPr>
        <w:t>北大医学，</w:t>
      </w:r>
      <w:r w:rsidR="004E6BFA">
        <w:rPr>
          <w:rFonts w:ascii="宋体" w:eastAsia="宋体" w:hAnsi="宋体" w:cs="Times New Roman" w:hint="eastAsia"/>
          <w:sz w:val="28"/>
          <w:szCs w:val="28"/>
        </w:rPr>
        <w:t>加强与社会媒体的联系与合作，</w:t>
      </w:r>
      <w:r w:rsidR="004E6BFA">
        <w:rPr>
          <w:rFonts w:ascii="宋体" w:eastAsia="宋体" w:hAnsi="宋体" w:cs="Times New Roman"/>
          <w:sz w:val="28"/>
          <w:szCs w:val="28"/>
        </w:rPr>
        <w:t>宣传</w:t>
      </w:r>
      <w:r w:rsidR="004E6BFA">
        <w:rPr>
          <w:rFonts w:ascii="宋体" w:eastAsia="宋体" w:hAnsi="宋体" w:cs="Times New Roman" w:hint="eastAsia"/>
          <w:sz w:val="28"/>
          <w:szCs w:val="28"/>
        </w:rPr>
        <w:t>好北医</w:t>
      </w:r>
      <w:r w:rsidR="004E6BFA">
        <w:rPr>
          <w:rFonts w:ascii="宋体" w:eastAsia="宋体" w:hAnsi="宋体" w:cs="Times New Roman"/>
          <w:sz w:val="28"/>
          <w:szCs w:val="28"/>
        </w:rPr>
        <w:t>成果、北医故事、北医人物，</w:t>
      </w:r>
      <w:r w:rsidR="004E6BFA">
        <w:rPr>
          <w:rFonts w:ascii="宋体" w:eastAsia="宋体" w:hAnsi="宋体" w:cs="Times New Roman" w:hint="eastAsia"/>
          <w:sz w:val="28"/>
          <w:szCs w:val="28"/>
        </w:rPr>
        <w:t>发挥好北医在医学教育宣传和健康科普传播等方面的社会责任，</w:t>
      </w:r>
      <w:r w:rsidR="00661B55">
        <w:rPr>
          <w:rFonts w:ascii="宋体" w:eastAsia="宋体" w:hAnsi="宋体" w:cs="Times New Roman" w:hint="eastAsia"/>
          <w:sz w:val="28"/>
          <w:szCs w:val="28"/>
        </w:rPr>
        <w:t>学校</w:t>
      </w:r>
      <w:r>
        <w:rPr>
          <w:rFonts w:ascii="宋体" w:eastAsia="宋体" w:hAnsi="宋体" w:cs="Times New Roman" w:hint="eastAsia"/>
          <w:sz w:val="28"/>
          <w:szCs w:val="28"/>
        </w:rPr>
        <w:t>决定召开</w:t>
      </w:r>
      <w:r w:rsidR="004E6BFA">
        <w:rPr>
          <w:rFonts w:ascii="宋体" w:eastAsia="宋体" w:hAnsi="宋体" w:cs="Times New Roman" w:hint="eastAsia"/>
          <w:sz w:val="28"/>
          <w:szCs w:val="28"/>
        </w:rPr>
        <w:t>社会</w:t>
      </w:r>
      <w:r w:rsidRPr="00012F01">
        <w:rPr>
          <w:rFonts w:ascii="宋体" w:eastAsia="宋体" w:hAnsi="宋体" w:cs="Times New Roman" w:hint="eastAsia"/>
          <w:sz w:val="28"/>
          <w:szCs w:val="28"/>
        </w:rPr>
        <w:t>媒体</w:t>
      </w:r>
      <w:r w:rsidR="004E6BFA">
        <w:rPr>
          <w:rFonts w:ascii="宋体" w:eastAsia="宋体" w:hAnsi="宋体" w:cs="Times New Roman" w:hint="eastAsia"/>
          <w:sz w:val="28"/>
          <w:szCs w:val="28"/>
        </w:rPr>
        <w:t>交流座谈</w:t>
      </w:r>
      <w:r w:rsidR="004E6BFA">
        <w:rPr>
          <w:rFonts w:ascii="宋体" w:eastAsia="宋体" w:hAnsi="宋体" w:cs="Times New Roman"/>
          <w:sz w:val="28"/>
          <w:szCs w:val="28"/>
        </w:rPr>
        <w:t>会</w:t>
      </w:r>
      <w:r>
        <w:rPr>
          <w:rFonts w:ascii="宋体" w:eastAsia="宋体" w:hAnsi="宋体" w:cs="Times New Roman" w:hint="eastAsia"/>
          <w:sz w:val="28"/>
          <w:szCs w:val="28"/>
        </w:rPr>
        <w:t>，现将有关事宜通知如下：</w:t>
      </w:r>
    </w:p>
    <w:p w:rsidR="00012F01" w:rsidRDefault="00012F01" w:rsidP="00012F0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时</w:t>
      </w:r>
      <w:r w:rsidR="00CE1FE5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</w:rPr>
        <w:t>间：2017年1月11日</w:t>
      </w:r>
      <w:r w:rsidR="00554C0F">
        <w:rPr>
          <w:rFonts w:ascii="宋体" w:eastAsia="宋体" w:hAnsi="宋体" w:cs="Times New Roman" w:hint="eastAsia"/>
          <w:sz w:val="28"/>
          <w:szCs w:val="28"/>
        </w:rPr>
        <w:t>（周三）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 下午3:00</w:t>
      </w:r>
    </w:p>
    <w:p w:rsidR="00012F01" w:rsidRDefault="00012F01" w:rsidP="00012F01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</w:t>
      </w:r>
      <w:r w:rsidR="00CE1FE5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>
        <w:rPr>
          <w:rFonts w:ascii="宋体" w:eastAsia="宋体" w:hAnsi="宋体" w:cs="Times New Roman" w:hint="eastAsia"/>
          <w:sz w:val="28"/>
          <w:szCs w:val="28"/>
        </w:rPr>
        <w:t>点：北京大学医学部会议中心206</w:t>
      </w:r>
    </w:p>
    <w:p w:rsidR="00012F01" w:rsidRDefault="00772C03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参会人员：各二级单位主管宣传领导、党院办主管宣传</w:t>
      </w:r>
      <w:r w:rsidR="00012F01">
        <w:rPr>
          <w:rFonts w:asciiTheme="minorEastAsia" w:hAnsiTheme="minorEastAsia" w:hint="eastAsia"/>
          <w:sz w:val="28"/>
          <w:szCs w:val="28"/>
        </w:rPr>
        <w:t>负责人。</w:t>
      </w:r>
    </w:p>
    <w:p w:rsidR="00012F01" w:rsidRDefault="00661B55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请将参会回执</w:t>
      </w:r>
      <w:r>
        <w:rPr>
          <w:rFonts w:asciiTheme="minorEastAsia" w:hAnsiTheme="minorEastAsia"/>
          <w:sz w:val="28"/>
          <w:szCs w:val="28"/>
        </w:rPr>
        <w:t>于</w:t>
      </w:r>
      <w:r>
        <w:rPr>
          <w:rFonts w:asciiTheme="minorEastAsia" w:hAnsiTheme="minorEastAsia" w:hint="eastAsia"/>
          <w:sz w:val="28"/>
          <w:szCs w:val="28"/>
        </w:rPr>
        <w:t>1月9日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周一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17点</w:t>
      </w:r>
      <w:r>
        <w:rPr>
          <w:rFonts w:asciiTheme="minorEastAsia" w:hAnsiTheme="minorEastAsia"/>
          <w:sz w:val="28"/>
          <w:szCs w:val="28"/>
        </w:rPr>
        <w:t>前</w:t>
      </w:r>
      <w:r>
        <w:rPr>
          <w:rFonts w:asciiTheme="minorEastAsia" w:hAnsiTheme="minorEastAsia" w:hint="eastAsia"/>
          <w:sz w:val="28"/>
          <w:szCs w:val="28"/>
        </w:rPr>
        <w:t>发到</w:t>
      </w:r>
      <w:r>
        <w:rPr>
          <w:rFonts w:asciiTheme="minorEastAsia" w:hAnsiTheme="minorEastAsia"/>
          <w:sz w:val="28"/>
          <w:szCs w:val="28"/>
        </w:rPr>
        <w:t>宣传部</w:t>
      </w:r>
      <w:r>
        <w:rPr>
          <w:rFonts w:asciiTheme="minorEastAsia" w:hAnsiTheme="minorEastAsia" w:hint="eastAsia"/>
          <w:sz w:val="28"/>
          <w:szCs w:val="28"/>
        </w:rPr>
        <w:t>邮箱</w:t>
      </w:r>
      <w:r>
        <w:rPr>
          <w:rFonts w:asciiTheme="minorEastAsia" w:hAnsiTheme="minorEastAsia"/>
          <w:sz w:val="28"/>
          <w:szCs w:val="28"/>
        </w:rPr>
        <w:t>。</w:t>
      </w:r>
    </w:p>
    <w:p w:rsidR="00661B55" w:rsidRPr="00661B55" w:rsidRDefault="00661B55" w:rsidP="00381E0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邮    箱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xcb8280@163.com</w:t>
      </w:r>
    </w:p>
    <w:p w:rsidR="00012F01" w:rsidRDefault="00661B55" w:rsidP="00381E0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联 系 </w:t>
      </w:r>
      <w:r>
        <w:rPr>
          <w:rFonts w:asciiTheme="minorEastAsia" w:hAnsiTheme="minorEastAsia"/>
          <w:sz w:val="28"/>
          <w:szCs w:val="28"/>
        </w:rPr>
        <w:t>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张湄芷</w:t>
      </w:r>
      <w:r>
        <w:rPr>
          <w:rFonts w:asciiTheme="minorEastAsia" w:hAnsiTheme="minorEastAsia" w:hint="eastAsia"/>
          <w:sz w:val="28"/>
          <w:szCs w:val="28"/>
        </w:rPr>
        <w:t xml:space="preserve">  杜晓鹏  </w:t>
      </w:r>
    </w:p>
    <w:p w:rsidR="00661B55" w:rsidRDefault="00661B55" w:rsidP="00381E0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电    话：82801273</w:t>
      </w:r>
    </w:p>
    <w:p w:rsidR="00012F01" w:rsidRDefault="00012F01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12F01" w:rsidRDefault="00012F01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="00661B55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北京大学医学部党委宣传部</w:t>
      </w:r>
    </w:p>
    <w:p w:rsidR="00012F01" w:rsidRDefault="00012F01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  <w:r w:rsidR="00661B55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2017年1月</w:t>
      </w:r>
      <w:r w:rsidR="006C73E9">
        <w:rPr>
          <w:rFonts w:asciiTheme="minorEastAsia" w:hAnsiTheme="minor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792812" w:rsidRDefault="00792812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92812" w:rsidRDefault="00792812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92812" w:rsidRDefault="00792812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92812" w:rsidRDefault="00792812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92812" w:rsidRDefault="00792812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附：</w:t>
      </w:r>
    </w:p>
    <w:p w:rsidR="00792812" w:rsidRPr="00792812" w:rsidRDefault="00792812" w:rsidP="00792812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792812">
        <w:rPr>
          <w:rFonts w:asciiTheme="minorEastAsia" w:hAnsiTheme="minorEastAsia" w:hint="eastAsia"/>
          <w:b/>
          <w:sz w:val="28"/>
          <w:szCs w:val="28"/>
        </w:rPr>
        <w:t>参会回执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2812" w:rsidTr="00792812">
        <w:tc>
          <w:tcPr>
            <w:tcW w:w="2130" w:type="dxa"/>
          </w:tcPr>
          <w:p w:rsidR="00792812" w:rsidRDefault="00792812" w:rsidP="007928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130" w:type="dxa"/>
          </w:tcPr>
          <w:p w:rsidR="00792812" w:rsidRDefault="00792812" w:rsidP="007928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792812" w:rsidRDefault="00792812" w:rsidP="007928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792812" w:rsidRDefault="00792812" w:rsidP="0079281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792812" w:rsidTr="00792812">
        <w:tc>
          <w:tcPr>
            <w:tcW w:w="2130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812" w:rsidTr="00792812">
        <w:tc>
          <w:tcPr>
            <w:tcW w:w="2130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92812" w:rsidTr="00792812">
        <w:tc>
          <w:tcPr>
            <w:tcW w:w="2130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792812" w:rsidRDefault="00792812" w:rsidP="00012F0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92812" w:rsidRPr="00012F01" w:rsidRDefault="00792812" w:rsidP="00012F01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792812" w:rsidRPr="0001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51" w:rsidRDefault="007D4851" w:rsidP="00772C03">
      <w:r>
        <w:separator/>
      </w:r>
    </w:p>
  </w:endnote>
  <w:endnote w:type="continuationSeparator" w:id="0">
    <w:p w:rsidR="007D4851" w:rsidRDefault="007D4851" w:rsidP="0077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51" w:rsidRDefault="007D4851" w:rsidP="00772C03">
      <w:r>
        <w:separator/>
      </w:r>
    </w:p>
  </w:footnote>
  <w:footnote w:type="continuationSeparator" w:id="0">
    <w:p w:rsidR="007D4851" w:rsidRDefault="007D4851" w:rsidP="0077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5F"/>
    <w:rsid w:val="00012F01"/>
    <w:rsid w:val="0009635F"/>
    <w:rsid w:val="00296257"/>
    <w:rsid w:val="00381E04"/>
    <w:rsid w:val="004E6BFA"/>
    <w:rsid w:val="0053043F"/>
    <w:rsid w:val="00554C0F"/>
    <w:rsid w:val="00661B55"/>
    <w:rsid w:val="006C73E9"/>
    <w:rsid w:val="00772C03"/>
    <w:rsid w:val="00792812"/>
    <w:rsid w:val="00793722"/>
    <w:rsid w:val="007D4851"/>
    <w:rsid w:val="008F085F"/>
    <w:rsid w:val="00A40339"/>
    <w:rsid w:val="00CE1FE5"/>
    <w:rsid w:val="00F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AB666A-35F1-4A6E-ADCD-864A5B61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281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2812"/>
  </w:style>
  <w:style w:type="table" w:styleId="a6">
    <w:name w:val="Table Grid"/>
    <w:basedOn w:val="a1"/>
    <w:uiPriority w:val="59"/>
    <w:rsid w:val="00792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焦焦</cp:lastModifiedBy>
  <cp:revision>10</cp:revision>
  <dcterms:created xsi:type="dcterms:W3CDTF">2017-01-04T02:59:00Z</dcterms:created>
  <dcterms:modified xsi:type="dcterms:W3CDTF">2017-01-05T01:18:00Z</dcterms:modified>
</cp:coreProperties>
</file>